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Cloud Cost Optimization</w:t>
      </w:r>
    </w:p>
    <w:p>
      <w:r>
        <w:t>This playbook outlines a strategy for managing and reducing costs in cloud computing. It provides a structured approach to identify cost-drivers and implement cost-saving measures for cloud services.</w:t>
      </w:r>
    </w:p>
    <w:p/>
    <w:p>
      <w:pPr>
        <w:pStyle w:val="Heading3"/>
      </w:pPr>
      <w:r>
        <w:t>Step 1: Assessment</w:t>
      </w:r>
    </w:p>
    <w:p>
      <w:r>
        <w:t>Conduct a thorough assessment of current cloud usage and spending patterns. Identify underutilized resources, such as idle virtual machines, and over-provisioned resources.</w:t>
      </w:r>
    </w:p>
    <w:p>
      <w:pPr>
        <w:pStyle w:val="Heading3"/>
      </w:pPr>
      <w:r>
        <w:t>Step 2: Planning</w:t>
      </w:r>
    </w:p>
    <w:p>
      <w:r>
        <w:t>Develop a cost optimization plan based on the assessment. This plan should include resizing or shutting down underutilized resources, optimizing storage, and considering alternative pricing options like reserved instances or spot instances.</w:t>
      </w:r>
    </w:p>
    <w:p>
      <w:pPr>
        <w:pStyle w:val="Heading3"/>
      </w:pPr>
      <w:r>
        <w:t>Step 3: Implementation</w:t>
      </w:r>
    </w:p>
    <w:p>
      <w:r>
        <w:t>Execute the cost optimization plan. This involves reconfiguring cloud services according to the optimization strategy, and scheduling start-stop times for non-critical resources.</w:t>
      </w:r>
    </w:p>
    <w:p>
      <w:pPr>
        <w:pStyle w:val="Heading3"/>
      </w:pPr>
      <w:r>
        <w:t>Step 4: Monitoring</w:t>
      </w:r>
    </w:p>
    <w:p>
      <w:r>
        <w:t>Set up monitoring tools to continuously track cloud usage and expenses. Regularly review alerts and reports to ensure that spending remains within the budget and adjustments are made as necessary.</w:t>
      </w:r>
    </w:p>
    <w:p>
      <w:pPr>
        <w:pStyle w:val="Heading3"/>
      </w:pPr>
      <w:r>
        <w:t>Step 5: Evaluation</w:t>
      </w:r>
    </w:p>
    <w:p>
      <w:r>
        <w:t>Periodically review the cost optimization measures in place to determine their effectiveness. Adjust the optimization strategies as needed to cater to evolving business needs and cloud pricing changes.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Team Training</w:t>
      </w:r>
    </w:p>
    <w:p>
      <w:r>
        <w:t>Educate the team on cost-awareness and the importance of shutting down unused resources. Promote a culture of efficiency within the organization.</w:t>
      </w:r>
    </w:p>
    <w:p>
      <w:pPr>
        <w:pStyle w:val="Heading3"/>
      </w:pPr>
      <w:r>
        <w:t>Policy Updates</w:t>
      </w:r>
    </w:p>
    <w:p>
      <w:r>
        <w:t>Update internal policies to mandate regular reviews and include cost optimization as a criterion for performance evaluations.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