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Mastering Mobile Video Calls</w:t>
      </w:r>
    </w:p>
    <w:p>
      <w:r>
        <w:t>This playbook provides steps to conduct effective video calls and conferences on mobile devices. It covers etiquette, choosing the right applications, and technical setup for optimal communication.</w:t>
      </w:r>
    </w:p>
    <w:p/>
    <w:p>
      <w:pPr>
        <w:pStyle w:val="Heading3"/>
      </w:pPr>
      <w:r>
        <w:t>Step 1: Device Setup</w:t>
      </w:r>
    </w:p>
    <w:p>
      <w:r>
        <w:t>Ensure your mobile device is adequately charged or plugged in. Check for a stable internet connection, preferably a Wi-Fi network to avoid data charges and ensure a stable connection.</w:t>
      </w:r>
    </w:p>
    <w:p>
      <w:pPr>
        <w:pStyle w:val="Heading3"/>
      </w:pPr>
      <w:r>
        <w:t>Step 2: App Selection</w:t>
      </w:r>
    </w:p>
    <w:p>
      <w:r>
        <w:t>Choose a reliable video conferencing application that suits your needs. Popular choices include Zoom, Skype, Microsoft Teams, and Google Meet. Download and install the chosen app from the app store.</w:t>
      </w:r>
    </w:p>
    <w:p>
      <w:pPr>
        <w:pStyle w:val="Heading3"/>
      </w:pPr>
      <w:r>
        <w:t>Step 3: Account Creation</w:t>
      </w:r>
    </w:p>
    <w:p>
      <w:r>
        <w:t>Sign up for an account on the selected video conferencing app, if you haven't already. Provide necessary information and verify your account through your email or phone number.</w:t>
      </w:r>
    </w:p>
    <w:p>
      <w:pPr>
        <w:pStyle w:val="Heading3"/>
      </w:pPr>
      <w:r>
        <w:t>Step 4: Sound Check</w:t>
      </w:r>
    </w:p>
    <w:p>
      <w:r>
        <w:t>Test the audio on your device by making a test call or using the app's built-in testing feature. Ensure your microphone and speakers or headphones are working correctly.</w:t>
      </w:r>
    </w:p>
    <w:p>
      <w:pPr>
        <w:pStyle w:val="Heading3"/>
      </w:pPr>
      <w:r>
        <w:t>Step 5: Camera Setup</w:t>
      </w:r>
    </w:p>
    <w:p>
      <w:r>
        <w:t>Position your device in a stable spot where the camera is at eye level. Check the camera beforehand to confirm that your face is well-lit and the background is appropriate and not distracting.</w:t>
      </w:r>
    </w:p>
    <w:p>
      <w:pPr>
        <w:pStyle w:val="Heading3"/>
      </w:pPr>
      <w:r>
        <w:t>Step 6: Invitations</w:t>
      </w:r>
    </w:p>
    <w:p>
      <w:r>
        <w:t>Schedule the video call or conference within the app. Add participants by sending them an invite through the app, including the date, time, and a link to join the call.</w:t>
      </w:r>
    </w:p>
    <w:p>
      <w:pPr>
        <w:pStyle w:val="Heading3"/>
      </w:pPr>
      <w:r>
        <w:t>Step 7: Etiquette Review</w:t>
      </w:r>
    </w:p>
    <w:p>
      <w:r>
        <w:t>Briefly review video call etiquette such as joining on time, muting when not speaking, paying attention, and refraining from private tasks during the call.</w:t>
      </w:r>
    </w:p>
    <w:p>
      <w:pPr>
        <w:pStyle w:val="Heading3"/>
      </w:pPr>
      <w:r>
        <w:t>Step 8: Joining the Call</w:t>
      </w:r>
    </w:p>
    <w:p>
      <w:r>
        <w:t>At the scheduled time, join the video call using the provided link or through the app’s interface. Ensure your camera and audio are enabled.</w:t>
      </w:r>
    </w:p>
    <w:p>
      <w:pPr>
        <w:pStyle w:val="Heading3"/>
      </w:pPr>
      <w:r>
        <w:t>Step 9: Conducting the Call</w:t>
      </w:r>
    </w:p>
    <w:p>
      <w:r>
        <w:t>During the call, be mindful of your body language, speak clearly, and make sure that only one person talks at a time to avoid confusion and talking over each other.</w:t>
      </w:r>
    </w:p>
    <w:p>
      <w:pPr>
        <w:pStyle w:val="Heading3"/>
      </w:pPr>
      <w:r>
        <w:t>Step 10: Closing the Call</w:t>
      </w:r>
    </w:p>
    <w:p>
      <w:r>
        <w:t>Conclude the meeting by summarizing the main points discussed, confirming the next steps, and thanking participants for their time before ending the call.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Consideration</w:t>
      </w:r>
    </w:p>
    <w:p>
      <w:r>
        <w:t>Always be mindful of privacy. Avoid sharing sensitive information on screen and be aware of the app’s privacy settings and terms of service.</w:t>
      </w:r>
    </w:p>
    <w:p>
      <w:pPr>
        <w:pStyle w:val="Heading3"/>
      </w:pPr>
      <w:r>
        <w:t>Technical Issues</w:t>
      </w:r>
    </w:p>
    <w:p>
      <w:r>
        <w:t>Be prepared to troubleshoot common technical issues such as connectivity problems, audio-video glitches, or problems with the conferencing app itself.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