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Non-Verbal Communication Mastery</w:t>
      </w:r>
    </w:p>
    <w:p>
      <w:r>
        <w:t>This playbook outlines the steps necessary to master non-verbal communication, focusing on body language, facial expressions, and other non-verbal cues that significantly impact interpersonal interactions.</w:t>
      </w:r>
    </w:p>
    <w:p/>
    <w:p>
      <w:pPr>
        <w:pStyle w:val="Heading3"/>
      </w:pPr>
      <w:r>
        <w:t>Step 1: Study Basics</w:t>
      </w:r>
    </w:p>
    <w:p>
      <w:r>
        <w:t>Begin by researching and understanding the basics of non-verbal communication. This can include studying body language, the different types of facial expressions, gestures, posture, and personal space.</w:t>
      </w:r>
    </w:p>
    <w:p>
      <w:pPr>
        <w:pStyle w:val="Heading3"/>
      </w:pPr>
      <w:r>
        <w:t>Step 2: Observation</w:t>
      </w:r>
    </w:p>
    <w:p>
      <w:r>
        <w:t>Spend time observing people in various settings. Pay close attention to their non-verbal cues and how these complement or contradict their verbal communication.</w:t>
      </w:r>
    </w:p>
    <w:p>
      <w:pPr>
        <w:pStyle w:val="Heading3"/>
      </w:pPr>
      <w:r>
        <w:t>Step 3: Self-Assessment</w:t>
      </w:r>
    </w:p>
    <w:p>
      <w:r>
        <w:t>Evaluate your own non-verbal communication. Record yourself in conversation or observe yourself in a mirror to become aware of your own bodily gestures and facial expressions.</w:t>
      </w:r>
    </w:p>
    <w:p>
      <w:pPr>
        <w:pStyle w:val="Heading3"/>
      </w:pPr>
      <w:r>
        <w:t>Step 4: Practice</w:t>
      </w:r>
    </w:p>
    <w:p>
      <w:r>
        <w:t>Regularly practice controlling and consciously adjusting your non-verbal cues. This can be done alone in front of a mirror or with a friend or colleague who can provide feedback.</w:t>
      </w:r>
    </w:p>
    <w:p>
      <w:pPr>
        <w:pStyle w:val="Heading3"/>
      </w:pPr>
      <w:r>
        <w:t>Step 5: Feedback</w:t>
      </w:r>
    </w:p>
    <w:p>
      <w:r>
        <w:t>Seek constructive criticism from peers, mentors, or communication experts. Use this feedback to refine and improve your non-verbal communication skills.</w:t>
      </w:r>
    </w:p>
    <w:p>
      <w:pPr>
        <w:pStyle w:val="Heading3"/>
      </w:pPr>
      <w:r>
        <w:t>Step 6: Continuous Learning</w:t>
      </w:r>
    </w:p>
    <w:p>
      <w:r>
        <w:t>Continue to learn about non-verbal communication by reading books, attending workshops, and observing expert communicators. Stay updated with new research and theories in the field.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Cultural Variations</w:t>
      </w:r>
    </w:p>
    <w:p>
      <w:r>
        <w:t>Remember that non-verbal communication can vary greatly across different cultures. What may be a positive gesture in one culture could be offensive in another. Always consider cultural context when interpreting non-verbal cues.</w:t>
      </w:r>
    </w:p>
    <w:p>
      <w:pPr>
        <w:pStyle w:val="Heading3"/>
      </w:pPr>
      <w:r>
        <w:t>Consistency</w:t>
      </w:r>
    </w:p>
    <w:p>
      <w:r>
        <w:t>Ensure that your non-verbal communication is consistent with your verbal messages. Inconsistent messages can lead to confusion and mistrust.</w:t>
      </w:r>
    </w:p>
    <w:p>
      <w:pPr>
        <w:pStyle w:val="Heading3"/>
      </w:pPr>
      <w:r>
        <w:t>Empathy</w:t>
      </w:r>
    </w:p>
    <w:p>
      <w:r>
        <w:t>Developing empathy can greatly enhance the reading and expression of non-verbal cues by allowing you to better connect with others' emotions and perspectives.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