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Effective Online Networking</w:t>
      </w:r>
    </w:p>
    <w:p>
      <w:r>
        <w:t>This playbook outlines the steps to participate actively and make a significant impact during online networking events and virtual meetups. It aims to help individuals leverage online platforms for building professional relationships.</w:t>
      </w:r>
    </w:p>
    <w:p/>
    <w:p>
      <w:pPr>
        <w:pStyle w:val="Heading3"/>
      </w:pPr>
      <w:r>
        <w:t>Step 1: Preparation</w:t>
      </w:r>
    </w:p>
    <w:p>
      <w:r>
        <w:t>Before the event, research the topic, speakers, and attendees. Update your online profile with current information and a professional photo. Prepare an elevator pitch and a list of goals you want to achieve during the event.</w:t>
      </w:r>
    </w:p>
    <w:p>
      <w:pPr>
        <w:pStyle w:val="Heading3"/>
      </w:pPr>
      <w:r>
        <w:t>Step 2: Technical Setup</w:t>
      </w:r>
    </w:p>
    <w:p>
      <w:r>
        <w:t>Ensure your internet connection is stable. Test your microphone, camera, and headphones to avoid any technical issues. Choose a quiet, well-lit space to participate from.</w:t>
      </w:r>
    </w:p>
    <w:p>
      <w:pPr>
        <w:pStyle w:val="Heading3"/>
      </w:pPr>
      <w:r>
        <w:t>Step 3: Engagement</w:t>
      </w:r>
    </w:p>
    <w:p>
      <w:r>
        <w:t>During the event, actively participate by asking questions, sharing insights, and contributing to discussions. Engage through the event chat or Q&amp;A feature, and show genuine interest in other attendees' contributions.</w:t>
      </w:r>
    </w:p>
    <w:p>
      <w:pPr>
        <w:pStyle w:val="Heading3"/>
      </w:pPr>
      <w:r>
        <w:t>Step 4: Networking</w:t>
      </w:r>
    </w:p>
    <w:p>
      <w:r>
        <w:t>Connect with other professionals by sending personalized connection requests or messages. Mention a point from their talk or a topic of mutual interest to start a meaningful conversation.</w:t>
      </w:r>
    </w:p>
    <w:p>
      <w:pPr>
        <w:pStyle w:val="Heading3"/>
      </w:pPr>
      <w:r>
        <w:t>Step 5: Follow-Up</w:t>
      </w:r>
    </w:p>
    <w:p>
      <w:r>
        <w:t>After the event, follow up with the connections you made. Send thank-you messages, share resources related to the event topics, and schedule one-on-one meetings to further discussions.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Social Media</w:t>
      </w:r>
    </w:p>
    <w:p>
      <w:r>
        <w:t>Use social media to share your event takeaways, tagged with the event's or speakers' handles. This increases visibility and sparks further engagement.</w:t>
      </w:r>
    </w:p>
    <w:p>
      <w:pPr>
        <w:pStyle w:val="Heading3"/>
      </w:pPr>
      <w:r>
        <w:t>Active Listening</w:t>
      </w:r>
    </w:p>
    <w:p>
      <w:r>
        <w:t>Practice active listening by acknowledging others' points, asking follow-up questions, and summarizing their statements in your responses.</w:t>
      </w:r>
    </w:p>
    <w:p>
      <w:pPr>
        <w:pStyle w:val="Heading3"/>
      </w:pPr>
      <w:r>
        <w:t>Post-Event</w:t>
      </w:r>
    </w:p>
    <w:p>
      <w:r>
        <w:t>Reflect on the event's outcomes and your performance. Note what worked well and what can be improved for next time.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