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Personalizing Your Mobile Device</w:t>
      </w:r>
    </w:p>
    <w:p>
      <w:r>
        <w:t>This playbook outlines the steps to customize the appearance and settings of your smartphone to align with your personal style and preferences. It includes choosing themes, setting wallpapers, and tweaking system settings.</w:t>
      </w:r>
    </w:p>
    <w:p/>
    <w:p>
      <w:pPr>
        <w:pStyle w:val="Heading3"/>
      </w:pPr>
      <w:r>
        <w:t>Step 1: Choose Theme</w:t>
      </w:r>
    </w:p>
    <w:p>
      <w:r>
        <w:t>Navigate to your phone's settings and look for the 'Themes' option. Select a theme that matches your style from the available options.</w:t>
      </w:r>
    </w:p>
    <w:p>
      <w:pPr>
        <w:pStyle w:val="Heading3"/>
      </w:pPr>
      <w:r>
        <w:t>Step 2: Set Wallpaper</w:t>
      </w:r>
    </w:p>
    <w:p>
      <w:r>
        <w:t>From settings, find the 'Wallpaper' section. Choose from the default wallpapers, or use an image from your gallery to set as the home screen, lock screen, or both.</w:t>
      </w:r>
    </w:p>
    <w:p>
      <w:pPr>
        <w:pStyle w:val="Heading3"/>
      </w:pPr>
      <w:r>
        <w:t>Step 3: Adjust Settings</w:t>
      </w:r>
    </w:p>
    <w:p>
      <w:r>
        <w:t>Explore the various settings on your phone to adjust options such as the font size, color schemes, and icon shapes. Tailor these settings to enhance your user experience.</w:t>
      </w:r>
    </w:p>
    <w:p>
      <w:pPr>
        <w:pStyle w:val="Heading3"/>
      </w:pPr>
      <w:r>
        <w:t>Step 4: App Personalization</w:t>
      </w:r>
    </w:p>
    <w:p>
      <w:r>
        <w:t>Open each app you frequently use and go to its settings. Customize notifications, appearance, and app-specific preferences.</w:t>
      </w:r>
    </w:p>
    <w:p/>
    <w:p>
      <w:pPr>
        <w:pStyle w:val="Heading2"/>
      </w:pPr>
      <w:r>
        <w:t>General Notes</w:t>
      </w:r>
    </w:p>
    <w:p>
      <w:pPr>
        <w:pStyle w:val="Heading3"/>
      </w:pPr>
      <w:r>
        <w:t>Backup</w:t>
      </w:r>
    </w:p>
    <w:p>
      <w:r>
        <w:t>Before making substantial changes, consider backing up your phone in case you want to revert to the original settings later.</w:t>
      </w:r>
    </w:p>
    <w:p>
      <w:pPr>
        <w:pStyle w:val="Heading3"/>
      </w:pPr>
      <w:r>
        <w:t>Updates</w:t>
      </w:r>
    </w:p>
    <w:p>
      <w:r>
        <w:t>Ensure your phone's operating system is up to date to have access to the latest themes and customization features.</w:t>
      </w:r>
    </w:p>
    <w:p>
      <w:pPr>
        <w:pStyle w:val="Heading3"/>
      </w:pPr>
      <w:r>
        <w:t>Resources</w:t>
      </w:r>
    </w:p>
    <w:p>
      <w:r>
        <w:t>Utilize online resources, forums, and app stores to find additional themes, wallpapers, and customization apps if the default options are not sufficient.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