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Cloud Backup and Disaster Recovery</w:t>
      </w:r>
    </w:p>
    <w:p>
      <w:r>
        <w:t>This playbook outlines the steps necessary to plan and implement backup and disaster recovery solutions in a cloud computing environment. It aims to guide through setting up a resilient system that ensures data integrity and availability.</w:t>
      </w:r>
    </w:p>
    <w:p/>
    <w:p>
      <w:pPr>
        <w:pStyle w:val="Heading3"/>
      </w:pPr>
      <w:r>
        <w:t>Step 1: Assessment</w:t>
      </w:r>
    </w:p>
    <w:p>
      <w:r>
        <w:t>Assess your current setup to identify critical data, applications, and services that require backups and continuity during disasters. Determine the Recovery Time Objective (RTO) and Recovery Point Objective (RPO) for each.</w:t>
      </w:r>
    </w:p>
    <w:p>
      <w:pPr>
        <w:pStyle w:val="Heading3"/>
      </w:pPr>
      <w:r>
        <w:t>Step 2: Planning</w:t>
      </w:r>
    </w:p>
    <w:p>
      <w:r>
        <w:t>Create a disaster recovery plan that includes strategies for data backup, restoration, and maintaining operations. Ensure compliance with regulatory requirements and set clear roles and responsibilities.</w:t>
      </w:r>
    </w:p>
    <w:p>
      <w:pPr>
        <w:pStyle w:val="Heading3"/>
      </w:pPr>
      <w:r>
        <w:t>Step 3: Cloud Selection</w:t>
      </w:r>
    </w:p>
    <w:p>
      <w:r>
        <w:t>Choose a cloud provider and services that meet your business’s size, complexity, and budget. Consider factors such as the provider’s reliability, security features, compliance standards, and geographic location of data centers.</w:t>
      </w:r>
    </w:p>
    <w:p>
      <w:pPr>
        <w:pStyle w:val="Heading3"/>
      </w:pPr>
      <w:r>
        <w:t>Step 4: Backup Setup</w:t>
      </w:r>
    </w:p>
    <w:p>
      <w:r>
        <w:t>Set up data backups in the cloud. Automate the process to occur at regular intervals. Ensure encryption in transit and at rest. Verify that the backup process completes successfully and regularly test restoration.</w:t>
      </w:r>
    </w:p>
    <w:p>
      <w:pPr>
        <w:pStyle w:val="Heading3"/>
      </w:pPr>
      <w:r>
        <w:t>Step 5: Replication</w:t>
      </w:r>
    </w:p>
    <w:p>
      <w:r>
        <w:t>Implement replication of critical systems to a secondary location to ensure that you can switch over in case of a disaster. This could be to another cloud region or a different cloud provider for added redundancy.</w:t>
      </w:r>
    </w:p>
    <w:p>
      <w:pPr>
        <w:pStyle w:val="Heading3"/>
      </w:pPr>
      <w:r>
        <w:t>Step 6: Monitoring</w:t>
      </w:r>
    </w:p>
    <w:p>
      <w:r>
        <w:t>Monitor the integrity and health of backups and replica systems continuously. Set up alerts for any failures or issues in the backup and disaster recovery setup.</w:t>
      </w:r>
    </w:p>
    <w:p>
      <w:pPr>
        <w:pStyle w:val="Heading3"/>
      </w:pPr>
      <w:r>
        <w:t>Step 7: Testing</w:t>
      </w:r>
    </w:p>
    <w:p>
      <w:r>
        <w:t>Conduct regular testing of the disaster recovery process to ensure that it works as expected. Document any changes and update the plan accordingly. Staff should be trained on recovery procedures.</w:t>
      </w:r>
    </w:p>
    <w:p>
      <w:pPr>
        <w:pStyle w:val="Heading3"/>
      </w:pPr>
      <w:r>
        <w:t>Step 8: Maintenance</w:t>
      </w:r>
    </w:p>
    <w:p>
      <w:r>
        <w:t>Regularly review and update your disaster recovery plan to reflect any changes in your IT environment or business priorities. Repeat assessments and adjust backup schedules as necessary.</w:t>
      </w:r>
    </w:p>
    <w:p/>
    <w:p>
      <w:pPr>
        <w:pStyle w:val="Heading2"/>
      </w:pPr>
      <w:r>
        <w:t>General Notes</w:t>
      </w:r>
    </w:p>
    <w:p>
      <w:pPr>
        <w:pStyle w:val="Heading3"/>
      </w:pPr>
      <w:r>
        <w:t>Documentation</w:t>
      </w:r>
    </w:p>
    <w:p>
      <w:r>
        <w:t>Maintain comprehensive documentation of the disaster recovery process, including the plan, configuration details, and testing logs. This information is crucial for audits and for personnel involved in disaster response.</w:t>
      </w:r>
    </w:p>
    <w:p>
      <w:pPr>
        <w:pStyle w:val="Heading3"/>
      </w:pPr>
      <w:r>
        <w:t>Compliance</w:t>
      </w:r>
    </w:p>
    <w:p>
      <w:r>
        <w:t>Ensure that all cloud backup and disaster recovery processes comply with relevant industry standards and legal regulations to avoid potential fines or legal issues.</w:t>
      </w:r>
    </w:p>
    <w:p>
      <w:pPr>
        <w:pStyle w:val="Heading3"/>
      </w:pPr>
      <w:r>
        <w:t>Cost Management</w:t>
      </w:r>
    </w:p>
    <w:p>
      <w:r>
        <w:t>Regularly analyze the costs involved in your cloud backup and disaster recovery strategy to optimize expenses. Utilize cost-effective storage solutions like cold storage for infrequently accessed data.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