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</w:pPr>
      <w:r>
        <w:t>Printer Setup Guide</w:t>
      </w:r>
    </w:p>
    <w:p>
      <w:r>
        <w:t>This guide provides detailed steps for installing and configuring a new printer. It covers both wired and wireless network printer installations.</w:t>
      </w:r>
    </w:p>
    <w:p/>
    <w:p>
      <w:pPr>
        <w:pStyle w:val="Heading3"/>
      </w:pPr>
      <w:r>
        <w:t>Step 1: Unbox Printer</w:t>
      </w:r>
    </w:p>
    <w:p>
      <w:r>
        <w:t>Carefully remove the printer from its packaging, ensuring that all parts are accounted for and that no damage is present.</w:t>
      </w:r>
    </w:p>
    <w:p>
      <w:pPr>
        <w:pStyle w:val="Heading3"/>
      </w:pPr>
      <w:r>
        <w:t>Step 2: Assemble</w:t>
      </w:r>
    </w:p>
    <w:p>
      <w:r>
        <w:t>Follow the manufacturer's instructions to assemble any loose parts or components of the printer.</w:t>
      </w:r>
    </w:p>
    <w:p>
      <w:pPr>
        <w:pStyle w:val="Heading3"/>
      </w:pPr>
      <w:r>
        <w:t>Step 3: Power On</w:t>
      </w:r>
    </w:p>
    <w:p>
      <w:r>
        <w:t>Connect the printer to a power source and turn it on. Wait for it to go through its startup routine.</w:t>
      </w:r>
    </w:p>
    <w:p>
      <w:pPr>
        <w:pStyle w:val="Heading3"/>
      </w:pPr>
      <w:r>
        <w:t>Step 4: Install Cartridges</w:t>
      </w:r>
    </w:p>
    <w:p>
      <w:r>
        <w:t>Open the printer's cartridge access area and install the ink or toner cartridges as described in the printer's manual.</w:t>
      </w:r>
    </w:p>
    <w:p>
      <w:pPr>
        <w:pStyle w:val="Heading3"/>
      </w:pPr>
      <w:r>
        <w:t>Step 5: Load Paper</w:t>
      </w:r>
    </w:p>
    <w:p>
      <w:r>
        <w:t>Place paper into the printer's paper tray, adjusting the guides to fit the size of the paper being used.</w:t>
      </w:r>
    </w:p>
    <w:p>
      <w:pPr>
        <w:pStyle w:val="Heading3"/>
      </w:pPr>
      <w:r>
        <w:t>Step 6: Install Software</w:t>
      </w:r>
    </w:p>
    <w:p>
      <w:r>
        <w:t>Insert the installation CD that came with the printer or download the latest printer software from the manufacturer's website and install it on your computer.</w:t>
      </w:r>
    </w:p>
    <w:p>
      <w:pPr>
        <w:pStyle w:val="Heading3"/>
      </w:pPr>
      <w:r>
        <w:t>Step 7: Connect Printer</w:t>
      </w:r>
    </w:p>
    <w:p>
      <w:r>
        <w:t>Connect the printer to your computer using the appropriate cable for a wired connection or follow the manufacturer's instructions for wireless setup.</w:t>
      </w:r>
    </w:p>
    <w:p>
      <w:pPr>
        <w:pStyle w:val="Heading3"/>
      </w:pPr>
      <w:r>
        <w:t>Step 8: Test Print</w:t>
      </w:r>
    </w:p>
    <w:p>
      <w:r>
        <w:t>Print a test page to ensure the printer is functioning correctly. This can typically be done through the printer's software on your computer.</w:t>
      </w:r>
    </w:p>
    <w:p>
      <w:pPr>
        <w:pStyle w:val="Heading3"/>
      </w:pPr>
      <w:r>
        <w:t>Step 9: Configure Settings</w:t>
      </w:r>
    </w:p>
    <w:p>
      <w:r>
        <w:t>Adjust your printer settings, such as print quality and paper size, through the printer's software or on the printer's display screen.</w:t>
      </w:r>
    </w:p>
    <w:p>
      <w:pPr>
        <w:pStyle w:val="Heading3"/>
      </w:pPr>
      <w:r>
        <w:t>Step 10: Network Setup</w:t>
      </w:r>
    </w:p>
    <w:p>
      <w:r>
        <w:t>For network printers, connect the printer to the network via Ethernet or Wi-Fi and configure the network settings using the printer's display panel or software.</w:t>
      </w:r>
    </w:p>
    <w:p/>
    <w:p>
      <w:pPr>
        <w:pStyle w:val="Heading2"/>
      </w:pPr>
      <w:r>
        <w:t>General Notes</w:t>
      </w:r>
    </w:p>
    <w:p>
      <w:pPr>
        <w:pStyle w:val="Heading3"/>
      </w:pPr>
      <w:r>
        <w:t>Compatibility</w:t>
      </w:r>
    </w:p>
    <w:p>
      <w:r>
        <w:t>Ensure the printer is compatible with your operating system before installation. Check the manufacturer's specifications.</w:t>
      </w:r>
    </w:p>
    <w:p>
      <w:pPr>
        <w:pStyle w:val="Heading3"/>
      </w:pPr>
      <w:r>
        <w:t>Software Update</w:t>
      </w:r>
    </w:p>
    <w:p>
      <w:r>
        <w:t>Regularly check for software updates from the manufacturer to keep the printer functioning optimally and secure.</w:t>
      </w:r>
    </w:p>
    <w:p>
      <w:pPr>
        <w:pStyle w:val="Heading3"/>
      </w:pPr>
      <w:r>
        <w:t>Manuals &amp; Support</w:t>
      </w:r>
    </w:p>
    <w:p>
      <w:r>
        <w:t>Retain the user manual for future reference, and be aware of the manufacturer's customer support contacts in case of troubleshooting needs.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