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Campus Life Adaptation</w:t>
      </w:r>
    </w:p>
    <w:p>
      <w:r>
        <w:t>This playbook outlines essential steps for incoming college students to adapt successfully to campus life. It encompasses aspects such as dorm living, academics, social activities, and involvement in student organizations.</w:t>
      </w:r>
    </w:p>
    <w:p/>
    <w:p>
      <w:pPr>
        <w:pStyle w:val="Heading3"/>
      </w:pPr>
      <w:r>
        <w:t>Step 1: Dorm Prep</w:t>
      </w:r>
    </w:p>
    <w:p>
      <w:r>
        <w:t>Get familiar with the dorm regulations, setup your living space for comfort and study, and meet your roommates. Ensure you have the necessary amenities for personal care.</w:t>
      </w:r>
    </w:p>
    <w:p>
      <w:pPr>
        <w:pStyle w:val="Heading3"/>
      </w:pPr>
      <w:r>
        <w:t>Step 2: Academic Orientation</w:t>
      </w:r>
    </w:p>
    <w:p>
      <w:r>
        <w:t>Attend orientation sessions to understand academic policies, locate key buildings like the library, and finalize your class schedule.</w:t>
      </w:r>
    </w:p>
    <w:p>
      <w:pPr>
        <w:pStyle w:val="Heading3"/>
      </w:pPr>
      <w:r>
        <w:t>Step 3: Campus Tour</w:t>
      </w:r>
    </w:p>
    <w:p>
      <w:r>
        <w:t>Take a guided tour to become familiar with the campus layout, important offices like financial aid and student health services, and facilities like the gym or student union.</w:t>
      </w:r>
    </w:p>
    <w:p>
      <w:pPr>
        <w:pStyle w:val="Heading3"/>
      </w:pPr>
      <w:r>
        <w:t>Step 4: Resource Utilization</w:t>
      </w:r>
    </w:p>
    <w:p>
      <w:r>
        <w:t>Learn about and plan to use campus resources such as the career center, counseling services, and academic advising.</w:t>
      </w:r>
    </w:p>
    <w:p>
      <w:pPr>
        <w:pStyle w:val="Heading3"/>
      </w:pPr>
      <w:r>
        <w:t>Step 5: Social Networking</w:t>
      </w:r>
    </w:p>
    <w:p>
      <w:r>
        <w:t>Participate in icebreaker activities, join social media groups related to your school, and attend campus events to begin building your social network.</w:t>
      </w:r>
    </w:p>
    <w:p>
      <w:pPr>
        <w:pStyle w:val="Heading3"/>
      </w:pPr>
      <w:r>
        <w:t>Step 6: Club Exploration</w:t>
      </w:r>
    </w:p>
    <w:p>
      <w:r>
        <w:t>Research and attend meetings for various student organizations that align with your interests or academic goals.</w:t>
      </w:r>
    </w:p>
    <w:p>
      <w:pPr>
        <w:pStyle w:val="Heading3"/>
      </w:pPr>
      <w:r>
        <w:t>Step 7: Time Management</w:t>
      </w:r>
    </w:p>
    <w:p>
      <w:r>
        <w:t>Develop a weekly schedule that includes time for classes, studying, social activities, and self-care to maintain a balanced lifestyle.</w:t>
      </w:r>
    </w:p>
    <w:p>
      <w:pPr>
        <w:pStyle w:val="Heading3"/>
      </w:pPr>
      <w:r>
        <w:t>Step 8: Health &amp; Wellness</w:t>
      </w:r>
    </w:p>
    <w:p>
      <w:r>
        <w:t>Engage in regular physical activity, adopt healthy eating habits, and schedule routine health check-ups at the student health center.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Roommate Agreement</w:t>
      </w:r>
    </w:p>
    <w:p>
      <w:r>
        <w:t>Consider creating a roommate agreement to manage living arrangements and prevent conflicts.</w:t>
      </w:r>
    </w:p>
    <w:p>
      <w:pPr>
        <w:pStyle w:val="Heading3"/>
      </w:pPr>
      <w:r>
        <w:t>Emergency Contacts</w:t>
      </w:r>
    </w:p>
    <w:p>
      <w:r>
        <w:t>Keep a list of emergency contacts including campus security, local police, and a trusted friend or family member.</w:t>
      </w:r>
    </w:p>
    <w:p>
      <w:pPr>
        <w:pStyle w:val="Heading3"/>
      </w:pPr>
      <w:r>
        <w:t>Mental Health</w:t>
      </w:r>
    </w:p>
    <w:p>
      <w:r>
        <w:t>Be proactive about your mental health. Familiarize yourself with campus mental health services and support groups available.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