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Pre-Competition Nutrition</w:t>
      </w:r>
    </w:p>
    <w:p>
      <w:r>
        <w:t>This guide provides a set of steps to optimize nutrition before a sports event, aiming to enhance energy and reduce the risk of gastrointestinal issues.</w:t>
      </w:r>
    </w:p>
    <w:p/>
    <w:p>
      <w:pPr>
        <w:pStyle w:val="Heading3"/>
      </w:pPr>
      <w:r>
        <w:t>Step 1: Hydration</w:t>
      </w:r>
    </w:p>
    <w:p>
      <w:r>
        <w:t>Start hydrating the day before the event. Consume water regularly and avoid alcoholic, caffeinated, or sugary beverages that can lead to dehydration.</w:t>
      </w:r>
    </w:p>
    <w:p>
      <w:pPr>
        <w:pStyle w:val="Heading3"/>
      </w:pPr>
      <w:r>
        <w:t>Step 2: Meal Timing</w:t>
      </w:r>
    </w:p>
    <w:p>
      <w:r>
        <w:t>Eat a larger meal 3-4 hours before the competition, allowing enough time for digestion. This meal should be high in carbohydrates, moderate in protein, and low in fats and fibers.</w:t>
      </w:r>
    </w:p>
    <w:p>
      <w:pPr>
        <w:pStyle w:val="Heading3"/>
      </w:pPr>
      <w:r>
        <w:t>Step 3: Pre-Game Snack</w:t>
      </w:r>
    </w:p>
    <w:p>
      <w:r>
        <w:t>Have a small, carbohydrate-rich snack 30-60 minutes before the event to maintain energy levels. Choose foods that are low in fat and fiber to minimize the risk of stomach discomfort.</w:t>
      </w:r>
    </w:p>
    <w:p>
      <w:pPr>
        <w:pStyle w:val="Heading3"/>
      </w:pPr>
      <w:r>
        <w:t>Step 4: Food Choices</w:t>
      </w:r>
    </w:p>
    <w:p>
      <w:r>
        <w:t>Opt for easily digestible foods such as banana, bread with jelly, or a small sports bar. Avoid high-fat, high-fiber, and highly processed foods that can cause gastrointestinal issues.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Individual Tolerance</w:t>
      </w:r>
    </w:p>
    <w:p>
      <w:r>
        <w:t>Be aware of personal food sensitivities and allergies, and consider past experiences with foods during similar events when choosing what to eat.</w:t>
      </w:r>
    </w:p>
    <w:p>
      <w:pPr>
        <w:pStyle w:val="Heading3"/>
      </w:pPr>
      <w:r>
        <w:t>Hydration Check</w:t>
      </w:r>
    </w:p>
    <w:p>
      <w:r>
        <w:t>Monitor urine color for signs of proper hydration. Aim for light yellow urine as an indication of being well-hydrated.</w:t>
      </w:r>
    </w:p>
    <w:p>
      <w:pPr>
        <w:pStyle w:val="Heading3"/>
      </w:pPr>
      <w:r>
        <w:t>Practice Routine</w:t>
      </w:r>
    </w:p>
    <w:p>
      <w:r>
        <w:t>Test your pre-competition nutrition routine during training periods rather than trying new strategies on the day of the event.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