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Cat First Aid Basics</w:t>
      </w:r>
    </w:p>
    <w:p>
      <w:r>
        <w:t>A guide to administering first aid to cats, covering preparation of a first-aid kit and response to common injuries and health issues. It highlights when it's necessary to contact a veterinarian.</w:t>
      </w:r>
    </w:p>
    <w:p/>
    <w:p>
      <w:pPr>
        <w:pStyle w:val="Heading3"/>
      </w:pPr>
      <w:r>
        <w:t>Step 1: Preparation</w:t>
      </w:r>
    </w:p>
    <w:p>
      <w:r>
        <w:t>Assemble a cat-specific first-aid kit containing items such as gauze, adhesive tape, cotton balls, tweezers, scissors, ice pack, disposable gloves, and a pet carrier. Ensure the inclusion of emergency contact information for your veterinarian.</w:t>
      </w:r>
    </w:p>
    <w:p>
      <w:pPr>
        <w:pStyle w:val="Heading3"/>
      </w:pPr>
      <w:r>
        <w:t>Step 2: Assessment</w:t>
      </w:r>
    </w:p>
    <w:p>
      <w:r>
        <w:t>Assess the situation calmly and check for signs of injury or illness. Note any changes in behavior or appearance that could indicate pain or distress. Approach the cat carefully to avoid getting scratched or bitten.</w:t>
      </w:r>
    </w:p>
    <w:p>
      <w:pPr>
        <w:pStyle w:val="Heading3"/>
      </w:pPr>
      <w:r>
        <w:t>Step 3: Basic Care</w:t>
      </w:r>
    </w:p>
    <w:p>
      <w:r>
        <w:t>For minor cuts and abrasions, gently clean the wound with saline solution and apply a clean bandage. If bleeding, apply gentle pressure with a clean cloth or gauze until it stops.</w:t>
      </w:r>
    </w:p>
    <w:p>
      <w:pPr>
        <w:pStyle w:val="Heading3"/>
      </w:pPr>
      <w:r>
        <w:t>Step 4: Handling Shock</w:t>
      </w:r>
    </w:p>
    <w:p>
      <w:r>
        <w:t>If the cat shows signs of shock (e.g., weak pulse, shallow breathing), keep them warm and comfortable with a blanket, and transport them to the veterinarian immediately.</w:t>
      </w:r>
    </w:p>
    <w:p>
      <w:pPr>
        <w:pStyle w:val="Heading3"/>
      </w:pPr>
      <w:r>
        <w:t>Step 5: CPR</w:t>
      </w:r>
    </w:p>
    <w:p>
      <w:r>
        <w:t>If the cat is not breathing and has no heartbeat, cautiously perform CPR with chest compressions and rescue breaths. This should only be done if you are trained in pet CPR.</w:t>
      </w:r>
    </w:p>
    <w:p>
      <w:pPr>
        <w:pStyle w:val="Heading3"/>
      </w:pPr>
      <w:r>
        <w:t>Step 6: Professional Care</w:t>
      </w:r>
    </w:p>
    <w:p>
      <w:r>
        <w:t>After providing initial first aid, consult with a veterinarian as soon as possible, even for seemingly minor issues. Always follow up with professional care to ensure a full recovery.</w:t>
      </w:r>
    </w:p>
    <w:p/>
    <w:p>
      <w:pPr>
        <w:pStyle w:val="Heading2"/>
      </w:pPr>
      <w:r>
        <w:t>General Notes</w:t>
      </w:r>
    </w:p>
    <w:p>
      <w:pPr>
        <w:pStyle w:val="Heading3"/>
      </w:pPr>
      <w:r>
        <w:t>Precautions</w:t>
      </w:r>
    </w:p>
    <w:p>
      <w:r>
        <w:t>Always prioritize your own safety when assisting an injured cat; even a friendly pet may bite or scratch when in pain. Use a carrier or towel to transport the cat if needed.</w:t>
      </w:r>
    </w:p>
    <w:p>
      <w:pPr>
        <w:pStyle w:val="Heading3"/>
      </w:pPr>
      <w:r>
        <w:t>Kit Expiration</w:t>
      </w:r>
    </w:p>
    <w:p>
      <w:r>
        <w:t>Regularly check your first-aid kit and replace any expired or used items. Outdated products can be ineffective or even harmful.</w:t>
      </w:r>
    </w:p>
    <w:p>
      <w:pPr>
        <w:pStyle w:val="Heading3"/>
      </w:pPr>
      <w:r>
        <w:t>Training</w:t>
      </w:r>
    </w:p>
    <w:p>
      <w:r>
        <w:t>Consider getting formal training in pet first aid to handle emergencies more effectively. Local animal shelters or veterinary offices might offer courses.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