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Social Media Networking</w:t>
      </w:r>
    </w:p>
    <w:p>
      <w:r>
        <w:t>This playbook outlines the steps to effectively use social media platforms like Twitter, Facebook, and Instagram for professional networking. The goal is to engage with peers and industry leaders to expand one’s professional connections.</w:t>
      </w:r>
    </w:p>
    <w:p/>
    <w:p>
      <w:pPr>
        <w:pStyle w:val="Heading3"/>
      </w:pPr>
      <w:r>
        <w:t>Step 1: Choose Platforms</w:t>
      </w:r>
    </w:p>
    <w:p>
      <w:r>
        <w:t>Select the social media platforms that are most relevant to your industry and where your target networking contacts are likely to be active.</w:t>
      </w:r>
    </w:p>
    <w:p>
      <w:pPr>
        <w:pStyle w:val="Heading3"/>
      </w:pPr>
      <w:r>
        <w:t>Step 2: Profile Optimization</w:t>
      </w:r>
    </w:p>
    <w:p>
      <w:r>
        <w:t>Optimize your social media profiles to reflect your professional identity. Ensure that your bio, profile picture, and content showcase your expertise and professional interests.</w:t>
      </w:r>
    </w:p>
    <w:p>
      <w:pPr>
        <w:pStyle w:val="Heading3"/>
      </w:pPr>
      <w:r>
        <w:t>Step 3: Content Strategy</w:t>
      </w:r>
    </w:p>
    <w:p>
      <w:r>
        <w:t>Develop a content strategy that includes sharing industry-relevant news, your professional insights, and engaging with other users' content to demonstrate your expertise and interest.</w:t>
      </w:r>
    </w:p>
    <w:p>
      <w:pPr>
        <w:pStyle w:val="Heading3"/>
      </w:pPr>
      <w:r>
        <w:t>Step 4: Engage Daily</w:t>
      </w:r>
    </w:p>
    <w:p>
      <w:r>
        <w:t>Dedicate time every day to engage on your chosen platforms. Like, comment, and share others' content, and be sure to reply to any interactions on your own posts.</w:t>
      </w:r>
    </w:p>
    <w:p>
      <w:pPr>
        <w:pStyle w:val="Heading3"/>
      </w:pPr>
      <w:r>
        <w:t>Step 5: Build Connections</w:t>
      </w:r>
    </w:p>
    <w:p>
      <w:r>
        <w:t>Follow and connect with peers, industry leaders, and organizations. Send personalized connection requests or messages where appropriate to introduce yourself and express genuine interest.</w:t>
      </w:r>
    </w:p>
    <w:p>
      <w:pPr>
        <w:pStyle w:val="Heading3"/>
      </w:pPr>
      <w:r>
        <w:t>Step 6: Join Conversations</w:t>
      </w:r>
    </w:p>
    <w:p>
      <w:r>
        <w:t>Participate in relevant discussions, Twitter chats, groups, or hashtags. Offer valuable insights to get noticed and make meaningful contributions.</w:t>
      </w:r>
    </w:p>
    <w:p>
      <w:pPr>
        <w:pStyle w:val="Heading3"/>
      </w:pPr>
      <w:r>
        <w:t>Step 7: Measure Impact</w:t>
      </w:r>
    </w:p>
    <w:p>
      <w:r>
        <w:t>Use social media analytics tools to measure the impact of your networking efforts. Track engagement, growth in connections, and how these relate to your professional goals.</w:t>
      </w:r>
    </w:p>
    <w:p/>
    <w:p>
      <w:pPr>
        <w:pStyle w:val="Heading2"/>
      </w:pPr>
      <w:r>
        <w:t>General Notes</w:t>
      </w:r>
    </w:p>
    <w:p>
      <w:pPr>
        <w:pStyle w:val="Heading3"/>
      </w:pPr>
      <w:r>
        <w:t>Consistency</w:t>
      </w:r>
    </w:p>
    <w:p>
      <w:r>
        <w:t>Regular and consistent engagement is key to building and maintaining professional relationships on social media.</w:t>
      </w:r>
    </w:p>
    <w:p>
      <w:pPr>
        <w:pStyle w:val="Heading3"/>
      </w:pPr>
      <w:r>
        <w:t>Professionalism</w:t>
      </w:r>
    </w:p>
    <w:p>
      <w:r>
        <w:t>Maintain a level of professionalism in all your interactions to establish trust and credibility.</w:t>
      </w:r>
    </w:p>
    <w:p>
      <w:pPr>
        <w:pStyle w:val="Heading3"/>
      </w:pPr>
      <w:r>
        <w:t>Personal Branding</w:t>
      </w:r>
    </w:p>
    <w:p>
      <w:r>
        <w:t>Your social media activity should contribute to your personal brand, so always be mindful of the image you are projecting.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