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Time Management Mastery</w:t>
      </w:r>
    </w:p>
    <w:p>
      <w:r>
        <w:t>This playbook outlines techniques aimed at enhancing time management to alleviate stress from deadlines and hectic schedules. It provides a sequential approach to organize tasks, prioritize effectively, and make efficient use of time.</w:t>
      </w:r>
    </w:p>
    <w:p/>
    <w:p>
      <w:pPr>
        <w:pStyle w:val="Heading3"/>
      </w:pPr>
      <w:r>
        <w:t>Step 1: Goal Setting</w:t>
      </w:r>
    </w:p>
    <w:p>
      <w:r>
        <w:t>Determine clear, achievable goals. Write them down and ensure they are measurable, relevant and time-bound (SMART criteria). This will give direction to your work and help establish priorities.</w:t>
      </w:r>
    </w:p>
    <w:p>
      <w:pPr>
        <w:pStyle w:val="Heading3"/>
      </w:pPr>
      <w:r>
        <w:t>Step 2: Task Listing</w:t>
      </w:r>
    </w:p>
    <w:p>
      <w:r>
        <w:t>Make a comprehensive list of tasks that need to be completed. Include both immediate tasks and those that contribute to long-term goals.</w:t>
      </w:r>
    </w:p>
    <w:p>
      <w:pPr>
        <w:pStyle w:val="Heading3"/>
      </w:pPr>
      <w:r>
        <w:t>Step 3: Prioritizing</w:t>
      </w:r>
    </w:p>
    <w:p>
      <w:r>
        <w:t>Assign priority levels to each task based on urgency and importance. Consider using the Eisenhower Matrix to categorize tasks into four quadrants: urgent and important, important but not urgent, urgent but not important, and neither urgent nor important.</w:t>
      </w:r>
    </w:p>
    <w:p>
      <w:pPr>
        <w:pStyle w:val="Heading3"/>
      </w:pPr>
      <w:r>
        <w:t>Step 4: Planning</w:t>
      </w:r>
    </w:p>
    <w:p>
      <w:r>
        <w:t>Create a daily or weekly plan. Allocate specific time blocks for each task based on their priority. Include buffers for unforeseen events or overrunning activities.</w:t>
      </w:r>
    </w:p>
    <w:p>
      <w:pPr>
        <w:pStyle w:val="Heading3"/>
      </w:pPr>
      <w:r>
        <w:t>Step 5: Time Blocking</w:t>
      </w:r>
    </w:p>
    <w:p>
      <w:r>
        <w:t>Use time blocking to assign specific blocks of time to work on tasks. This technique helps to focus on one task at a time and avoids multitasking, which can be counterproductive.</w:t>
      </w:r>
    </w:p>
    <w:p>
      <w:pPr>
        <w:pStyle w:val="Heading3"/>
      </w:pPr>
      <w:r>
        <w:t>Step 6: Eliminating Distractions</w:t>
      </w:r>
    </w:p>
    <w:p>
      <w:r>
        <w:t>Identify and reduce common distractions in your work environment. Set boundaries such as turning off notifications or setting specific times to check emails and messages.</w:t>
      </w:r>
    </w:p>
    <w:p>
      <w:pPr>
        <w:pStyle w:val="Heading3"/>
      </w:pPr>
      <w:r>
        <w:t>Step 7: Reviewing</w:t>
      </w:r>
    </w:p>
    <w:p>
      <w:r>
        <w:t>At the end of each day or week, review what tasks were completed and which ones were not. Adjust your plan accordingly for the following periods.</w:t>
      </w:r>
    </w:p>
    <w:p>
      <w:pPr>
        <w:pStyle w:val="Heading3"/>
      </w:pPr>
      <w:r>
        <w:t>Step 8: Reflecting</w:t>
      </w:r>
    </w:p>
    <w:p>
      <w:r>
        <w:t>Regularly reflect on your time management practices. Consider what methods are working and what can be improved upon, and make necessary adjustments to your approach.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While following a structured plan is crucial, maintain some flexibility to adapt to unexpected situations or changes in task urgency.</w:t>
      </w:r>
    </w:p>
    <w:p>
      <w:pPr>
        <w:pStyle w:val="Heading3"/>
      </w:pPr>
      <w:r>
        <w:t>Breaks</w:t>
      </w:r>
    </w:p>
    <w:p>
      <w:r>
        <w:t>Take short, regular breaks to rest and recharge, improving overall productivity and focus.</w:t>
      </w:r>
    </w:p>
    <w:p>
      <w:pPr>
        <w:pStyle w:val="Heading3"/>
      </w:pPr>
      <w:r>
        <w:t>Continuous Learning</w:t>
      </w:r>
    </w:p>
    <w:p>
      <w:r>
        <w:t>Stay open to experimenting with new time management tools and techniques as they can offer alternative ways to enhance productivity.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