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Diet-Based Weight Management</w:t>
      </w:r>
    </w:p>
    <w:p>
      <w:r>
        <w:t>This playbook outlines the procedural steps for managing weight through dietary adjustments. It emphasizes the importance of sustainable, healthy eating habits for effective weight management.</w:t>
      </w:r>
    </w:p>
    <w:p/>
    <w:p>
      <w:pPr>
        <w:pStyle w:val="Heading3"/>
      </w:pPr>
      <w:r>
        <w:t>Step 1: Caloric Intake</w:t>
      </w:r>
    </w:p>
    <w:p>
      <w:r>
        <w:t>Calculate your daily caloric needs using an online calculator or consult with a dietician. This is to understand the amount of energy your body requires for maintenance based on factors like age, gender, weight, height, and activity level.</w:t>
      </w:r>
    </w:p>
    <w:p>
      <w:pPr>
        <w:pStyle w:val="Heading3"/>
      </w:pPr>
      <w:r>
        <w:t>Step 2: Dietary Goals</w:t>
      </w:r>
    </w:p>
    <w:p>
      <w:r>
        <w:t>Set realistic dietary goals that align with your weight management objectives, whether it's weight loss, maintenance, or gain. Adjust your caloric intake accordingly, considering a moderate deficit for weight loss or surplus for weight gain.</w:t>
      </w:r>
    </w:p>
    <w:p>
      <w:pPr>
        <w:pStyle w:val="Heading3"/>
      </w:pPr>
      <w:r>
        <w:t>Step 3: Balanced Nutrition</w:t>
      </w:r>
    </w:p>
    <w:p>
      <w:r>
        <w:t>Plan a balanced diet that includes a diversity of nutrients. Focus on whole foods, such as fruits, vegetables, lean proteins, whole grains, and healthy fats. Avoid highly processed foods and limit sugar and saturated fat intake.</w:t>
      </w:r>
    </w:p>
    <w:p>
      <w:pPr>
        <w:pStyle w:val="Heading3"/>
      </w:pPr>
      <w:r>
        <w:t>Step 4: Meal Planning</w:t>
      </w:r>
    </w:p>
    <w:p>
      <w:r>
        <w:t>Design a weekly meal plan that fits your dietary goals and caloric needs. Pre-planning your meals helps resist unhealthy choices and ensures a variety of nutrients. Include spacing for meals and snacks to maintain blood sugar levels and reduce cravings.</w:t>
      </w:r>
    </w:p>
    <w:p>
      <w:pPr>
        <w:pStyle w:val="Heading3"/>
      </w:pPr>
      <w:r>
        <w:t>Step 5: Portion Control</w:t>
      </w:r>
    </w:p>
    <w:p>
      <w:r>
        <w:t>Practice portion control to avoid overeating. Use smaller plates, check serving sizes on labels, and be aware of the difference between a serving size and how much you're actually eating.</w:t>
      </w:r>
    </w:p>
    <w:p>
      <w:pPr>
        <w:pStyle w:val="Heading3"/>
      </w:pPr>
      <w:r>
        <w:t>Step 6: Hydration</w:t>
      </w:r>
    </w:p>
    <w:p>
      <w:r>
        <w:t>Increase water intake to help with satiety and overall hydration. Aim for at least 8 glasses of water a day and more if you're active or in a hot climate.</w:t>
      </w:r>
    </w:p>
    <w:p>
      <w:pPr>
        <w:pStyle w:val="Heading3"/>
      </w:pPr>
      <w:r>
        <w:t>Step 7: Track Progress</w:t>
      </w:r>
    </w:p>
    <w:p>
      <w:r>
        <w:t>Monitor your progress by keeping a food diary and tracking your weight and body measurements. This helps with accountability and adjusting your diet plan if necessary.</w:t>
      </w:r>
    </w:p>
    <w:p>
      <w:pPr>
        <w:pStyle w:val="Heading3"/>
      </w:pPr>
      <w:r>
        <w:t>Step 8: Adjust as Needed</w:t>
      </w:r>
    </w:p>
    <w:p>
      <w:r>
        <w:t>Regularly evaluate your diet plan and make adjustments as needed based on your progress and how you're feeling. Consult with health professionals if you have health concerns or if your weight management goals change.</w:t>
      </w:r>
    </w:p>
    <w:p/>
    <w:p>
      <w:pPr>
        <w:pStyle w:val="Heading2"/>
      </w:pPr>
      <w:r>
        <w:t>General Notes</w:t>
      </w:r>
    </w:p>
    <w:p>
      <w:pPr>
        <w:pStyle w:val="Heading3"/>
      </w:pPr>
      <w:r>
        <w:t>Medical Consultation</w:t>
      </w:r>
    </w:p>
    <w:p>
      <w:r>
        <w:t>Before beginning any new diet or nutrition plan, it's important to consult with a healthcare provider or a dietician, especially if you have pre-existing health conditions.</w:t>
      </w:r>
    </w:p>
    <w:p>
      <w:pPr>
        <w:pStyle w:val="Heading3"/>
      </w:pPr>
      <w:r>
        <w:t>Mindful Eating</w:t>
      </w:r>
    </w:p>
    <w:p>
      <w:r>
        <w:t>Incorporate mindful eating habits by paying attention to the taste, texture, and signals of fullness to avoid overeating and to increase meal satisfaction.</w:t>
      </w:r>
    </w:p>
    <w:p>
      <w:pPr>
        <w:pStyle w:val="Heading3"/>
      </w:pPr>
      <w:r>
        <w:t>Lifestyle Changes</w:t>
      </w:r>
    </w:p>
    <w:p>
      <w:r>
        <w:t>Remember that sustainable weight management often requires broader lifestyle changes beyond diet, including regular physical activity, adequate sleep, and stress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