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Wedding Memories Preservation</w:t>
      </w:r>
    </w:p>
    <w:p>
      <w:r>
        <w:t>This guide provides a structured approach to preserving and showcasing wedding memorabilia through various methods. It offers steps for selecting professional album services and creating DIY shadow boxes to ensure your wedding memories stay vivid and treasured.</w:t>
      </w:r>
    </w:p>
    <w:p/>
    <w:p>
      <w:pPr>
        <w:pStyle w:val="Heading3"/>
      </w:pPr>
      <w:r>
        <w:t>Step 1: Selection</w:t>
      </w:r>
    </w:p>
    <w:p>
      <w:r>
        <w:t>Determine which wedding items you would like to preserve. These might include photographs, invitations, dried flowers, a piece of the wedding dress, or other small mementos.</w:t>
      </w:r>
    </w:p>
    <w:p>
      <w:pPr>
        <w:pStyle w:val="Heading3"/>
      </w:pPr>
      <w:r>
        <w:t>Step 2: Professional Album</w:t>
      </w:r>
    </w:p>
    <w:p>
      <w:r>
        <w:t>Research and select a professional album service. Consider factors such as album quality, customization options, print quality, and cost. Place the order for your custom wedding album.</w:t>
      </w:r>
    </w:p>
    <w:p>
      <w:pPr>
        <w:pStyle w:val="Heading3"/>
      </w:pPr>
      <w:r>
        <w:t>Step 3: DIY Planning</w:t>
      </w:r>
    </w:p>
    <w:p>
      <w:r>
        <w:t>Plan a DIY shadow box if you prefer a more hands-on approach. Decide on the size of the shadow box and the layout of items.</w:t>
      </w:r>
    </w:p>
    <w:p>
      <w:pPr>
        <w:pStyle w:val="Heading3"/>
      </w:pPr>
      <w:r>
        <w:t>Step 4: Materials Gathering</w:t>
      </w:r>
    </w:p>
    <w:p>
      <w:r>
        <w:t>Gather all the materials you will need for the shadow box, including the box itself, mounting tools, and any background material or decorative elements.</w:t>
      </w:r>
    </w:p>
    <w:p>
      <w:pPr>
        <w:pStyle w:val="Heading3"/>
      </w:pPr>
      <w:r>
        <w:t>Step 5: Shadow Box Assembly</w:t>
      </w:r>
    </w:p>
    <w:p>
      <w:r>
        <w:t>Carefully place and fix your chosen items in the shadow box in a visually pleasing manner. Secure them in place and close the shadow box.</w:t>
      </w:r>
    </w:p>
    <w:p>
      <w:pPr>
        <w:pStyle w:val="Heading3"/>
      </w:pPr>
      <w:r>
        <w:t>Step 6: Display Planning</w:t>
      </w:r>
    </w:p>
    <w:p>
      <w:r>
        <w:t>Decide where you would like to display your wedding album and shadow box. Make sure to choose a place where they will be protected from direct sunlight and humidity to prevent damage.</w:t>
      </w:r>
    </w:p>
    <w:p/>
    <w:p>
      <w:pPr>
        <w:pStyle w:val="Heading2"/>
      </w:pPr>
      <w:r>
        <w:t>General Notes</w:t>
      </w:r>
    </w:p>
    <w:p>
      <w:pPr>
        <w:pStyle w:val="Heading3"/>
      </w:pPr>
      <w:r>
        <w:t>Conservation Advice</w:t>
      </w:r>
    </w:p>
    <w:p>
      <w:r>
        <w:t>Consider consulting a professional conservator for advice on preserving specific items, especially if they are delicate or vintage, to prevent deterioration over time.</w:t>
      </w:r>
    </w:p>
    <w:p>
      <w:pPr>
        <w:pStyle w:val="Heading3"/>
      </w:pPr>
      <w:r>
        <w:t>Digital Backup</w:t>
      </w:r>
    </w:p>
    <w:p>
      <w:r>
        <w:t>Create digital backups of photographs and important documents as an additional safeguard against loss or damage.</w:t>
      </w:r>
    </w:p>
    <w:p>
      <w:pPr>
        <w:pStyle w:val="Heading3"/>
      </w:pPr>
      <w:r>
        <w:t>Regular Maintenance</w:t>
      </w:r>
    </w:p>
    <w:p>
      <w:r>
        <w:t>Periodically inspect and clean your displayed items to ensure they remain in good condition. Handle them with care and avoid using harsh chemicals.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