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Senior Exercise Routine</w:t>
      </w:r>
    </w:p>
    <w:p>
      <w:r>
        <w:t>This playbook describes a series of gentle exercises and stretches designed for seniors to promote better health and mobility. It outlines a daily routine that can be followed to maintain an active lifestyle and enhance overall well-being.</w:t>
      </w:r>
    </w:p>
    <w:p/>
    <w:p>
      <w:pPr>
        <w:pStyle w:val="Heading3"/>
      </w:pPr>
      <w:r>
        <w:t>Step 1: Warm-Up</w:t>
      </w:r>
    </w:p>
    <w:p>
      <w:r>
        <w:t>Begin with a 5-10 minute warm-up to prepare the body for exercise. This could include light walking, arm circles, or gentle marching in place to increase heart rate and loosen the joints.</w:t>
      </w:r>
    </w:p>
    <w:p>
      <w:pPr>
        <w:pStyle w:val="Heading3"/>
      </w:pPr>
      <w:r>
        <w:t>Step 2: Stretching</w:t>
      </w:r>
    </w:p>
    <w:p>
      <w:r>
        <w:t>Proceed to a stretching session focusing on all major muscle groups. Stretches should be gentle and held for about 15-30 seconds to improve flexibility and prevent stiffness. Avoid bouncing or any sudden movements.</w:t>
      </w:r>
    </w:p>
    <w:p>
      <w:pPr>
        <w:pStyle w:val="Heading3"/>
      </w:pPr>
      <w:r>
        <w:t>Step 3: Balance Exercises</w:t>
      </w:r>
    </w:p>
    <w:p>
      <w:r>
        <w:t>Incorporate balance exercises such as standing on one foot or heel-to-toe walking to enhance stability and reduce the risk of falls.</w:t>
      </w:r>
    </w:p>
    <w:p>
      <w:pPr>
        <w:pStyle w:val="Heading3"/>
      </w:pPr>
      <w:r>
        <w:t>Step 4: Strength Training</w:t>
      </w:r>
    </w:p>
    <w:p>
      <w:r>
        <w:t>Use light weights or resistance bands to perform strength training exercises. Focus on low-impact, high-repetition workouts that target the arms, legs, and core muscles.</w:t>
      </w:r>
    </w:p>
    <w:p>
      <w:pPr>
        <w:pStyle w:val="Heading3"/>
      </w:pPr>
      <w:r>
        <w:t>Step 5: Endurance Activities</w:t>
      </w:r>
    </w:p>
    <w:p>
      <w:r>
        <w:t>Engage in low-intensity endurance activities like walking, swimming, or cycling for at least 10-20 minutes to improve cardiovascular health.</w:t>
      </w:r>
    </w:p>
    <w:p>
      <w:pPr>
        <w:pStyle w:val="Heading3"/>
      </w:pPr>
      <w:r>
        <w:t>Step 6: Cool-Down</w:t>
      </w:r>
    </w:p>
    <w:p>
      <w:r>
        <w:t>Finish the routine with a 5-10 minute cool-down period. This could involve slower walking, deep breathing exercises, or additional light stretching to bring the heart rate down and relax the muscles.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Healthcare Provider</w:t>
      </w:r>
    </w:p>
    <w:p>
      <w:r>
        <w:t>Always consult a healthcare provider before beginning any new exercise regimen to ensure the routines are safe and appropriate for the individual's health condition.</w:t>
      </w:r>
    </w:p>
    <w:p>
      <w:pPr>
        <w:pStyle w:val="Heading3"/>
      </w:pPr>
      <w:r>
        <w:t>Listen to Your Body</w:t>
      </w:r>
    </w:p>
    <w:p>
      <w:r>
        <w:t>Encourage seniors to listen to their bodies and avoid pushing beyond comfort levels. If any exercise causes pain or discomfort, it should be stopped immediately.</w:t>
      </w:r>
    </w:p>
    <w:p>
      <w:pPr>
        <w:pStyle w:val="Heading3"/>
      </w:pPr>
      <w:r>
        <w:t>Hydration</w:t>
      </w:r>
    </w:p>
    <w:p>
      <w:r>
        <w:t>Maintain proper hydration by drinking water before, during, and after the exercises to prevent dehydration, especially in hot weather or during increased physical activity.</w:t>
      </w:r>
    </w:p>
    <w:p>
      <w:pPr>
        <w:pStyle w:val="Heading3"/>
      </w:pPr>
      <w:r>
        <w:t>Regular Routine</w:t>
      </w:r>
    </w:p>
    <w:p>
      <w:r>
        <w:t>Consistency is key in maintaining the benefits of exercise. Aim to follow this routine most days of the week, making adjustments as needed based on energy levels and health status.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