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Sculpture Cold Finishing</w:t>
      </w:r>
    </w:p>
    <w:p>
      <w:r>
        <w:t>This playbook describes the sequential steps involved in applying cold finishes to sculptures, such as paint and patina. It details preparation, application, and finishing techniques to enhance the aesthetic of the sculpture.</w:t>
      </w:r>
    </w:p>
    <w:p/>
    <w:p>
      <w:pPr>
        <w:pStyle w:val="Heading3"/>
      </w:pPr>
      <w:r>
        <w:t>Step 1: Surface Prep</w:t>
      </w:r>
    </w:p>
    <w:p>
      <w:r>
        <w:t>Ensure that the sculpture's surface is clean, dry, and free of any debris or oils. Lightly sand if necessary to create a smooth substrate for the finish. Use a tack cloth to remove dust after sanding.</w:t>
      </w:r>
    </w:p>
    <w:p>
      <w:pPr>
        <w:pStyle w:val="Heading3"/>
      </w:pPr>
      <w:r>
        <w:t>Step 2: Primer Coat</w:t>
      </w:r>
    </w:p>
    <w:p>
      <w:r>
        <w:t>Apply a coat of primer suitable for the sculpture's material to provide a base for the finish. Allow the primer to dry completely according to the manufacturer's instructions.</w:t>
      </w:r>
    </w:p>
    <w:p>
      <w:pPr>
        <w:pStyle w:val="Heading3"/>
      </w:pPr>
      <w:r>
        <w:t>Step 3: Paint Application</w:t>
      </w:r>
    </w:p>
    <w:p>
      <w:r>
        <w:t>Apply the first layer of paint, using brushes, rollers, or sprayers depending on the desired effect and the sculpture's size. Use even strokes and work from top to bottom. Allow the paint to dry before applying additional coats if needed.</w:t>
      </w:r>
    </w:p>
    <w:p>
      <w:pPr>
        <w:pStyle w:val="Heading3"/>
      </w:pPr>
      <w:r>
        <w:t>Step 4: Patina Technique</w:t>
      </w:r>
    </w:p>
    <w:p>
      <w:r>
        <w:t>For a patina finish, apply a chemical solution to the sculpture's surface to induce oxidation. Techniques vary, but often involve brushing or spraying the solution on and then using heat to accelerate the reaction.</w:t>
      </w:r>
    </w:p>
    <w:p>
      <w:pPr>
        <w:pStyle w:val="Heading3"/>
      </w:pPr>
      <w:r>
        <w:t>Step 5: Sealing</w:t>
      </w:r>
    </w:p>
    <w:p>
      <w:r>
        <w:t>Once the paint or patina is fully dry and the desired effect is achieved, seal the sculpture with a clear coat to protect the finish. Choose a sealant compatible with the underlying materials and the type of finish applied.</w:t>
      </w:r>
    </w:p>
    <w:p>
      <w:pPr>
        <w:pStyle w:val="Heading3"/>
      </w:pPr>
      <w:r>
        <w:t>Step 6: Curing</w:t>
      </w:r>
    </w:p>
    <w:p>
      <w:r>
        <w:t>Let the sculpture sit undisturbed in a well-ventilated area until the sealant has fully cured. This can take anywhere from a few hours to several days depending on the products used.</w:t>
      </w:r>
    </w:p>
    <w:p/>
    <w:p>
      <w:pPr>
        <w:pStyle w:val="Heading2"/>
      </w:pPr>
      <w:r>
        <w:t>General Notes</w:t>
      </w:r>
    </w:p>
    <w:p>
      <w:pPr>
        <w:pStyle w:val="Heading3"/>
      </w:pPr>
      <w:r>
        <w:t>Safety</w:t>
      </w:r>
    </w:p>
    <w:p>
      <w:r>
        <w:t>Always work in a well-ventilated space and use appropriate protective gear, such as gloves, safety glasses, and respirators when necessary, to avoid inhaling fumes or coming into contact with chemicals.</w:t>
      </w:r>
    </w:p>
    <w:p>
      <w:pPr>
        <w:pStyle w:val="Heading3"/>
      </w:pPr>
      <w:r>
        <w:t>Material Compatibility</w:t>
      </w:r>
    </w:p>
    <w:p>
      <w:r>
        <w:t>Ensure that all products used are compatible with the sculpture's material and each other to prevent adverse reactions and ensure a lasting finish.</w:t>
      </w:r>
    </w:p>
    <w:p>
      <w:pPr>
        <w:pStyle w:val="Heading3"/>
      </w:pPr>
      <w:r>
        <w:t>Test Samples</w:t>
      </w:r>
    </w:p>
    <w:p>
      <w:r>
        <w:t>It's recommended to test the finishing techniques on a small, inconspicuous area or separate sample piece to gauge the final look before applying it to the entire sculpture.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