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Educational Podcast Creation</w:t>
      </w:r>
    </w:p>
    <w:p>
      <w:r>
        <w:t>This playbook describes the process of creating, distributing, and using educational podcasts. Aimed at enhancing learning experiences across various subjects, it provides a step-by-step guide to developing a valuable educational resource.</w:t>
      </w:r>
    </w:p>
    <w:p/>
    <w:p>
      <w:pPr>
        <w:pStyle w:val="Heading3"/>
      </w:pPr>
      <w:r>
        <w:t>Step 1: Planning</w:t>
      </w:r>
    </w:p>
    <w:p>
      <w:r>
        <w:t>Define the objectives, target audience, content themes, and episode structure for your educational podcast. Consider the curriculum alignment and learning outcomes that your podcast will aim to achieve.</w:t>
      </w:r>
    </w:p>
    <w:p>
      <w:pPr>
        <w:pStyle w:val="Heading3"/>
      </w:pPr>
      <w:r>
        <w:t>Step 2: Equipment</w:t>
      </w:r>
    </w:p>
    <w:p>
      <w:r>
        <w:t>Gather the necessary recording equipment, including a microphone, headphones, pop filter, and audio recording software. Ensure you have a quiet space for recording to achieve clear audio quality.</w:t>
      </w:r>
    </w:p>
    <w:p>
      <w:pPr>
        <w:pStyle w:val="Heading3"/>
      </w:pPr>
      <w:r>
        <w:t>Step 3: Recording</w:t>
      </w:r>
    </w:p>
    <w:p>
      <w:r>
        <w:t>Prepare scripts or outline notes for each episode. Record the podcast, making sure to speak clearly and at a pace that is easy for listeners to follow. Perform multiple takes if necessary.</w:t>
      </w:r>
    </w:p>
    <w:p>
      <w:pPr>
        <w:pStyle w:val="Heading3"/>
      </w:pPr>
      <w:r>
        <w:t>Step 4: Editing</w:t>
      </w:r>
    </w:p>
    <w:p>
      <w:r>
        <w:t>Edit your recordings to remove any mistakes, long pauses, or background noise. Add music or sound effects if appropriate, and organize the content into an engaging and coherent flow.</w:t>
      </w:r>
    </w:p>
    <w:p>
      <w:pPr>
        <w:pStyle w:val="Heading3"/>
      </w:pPr>
      <w:r>
        <w:t>Step 5: Branding</w:t>
      </w:r>
    </w:p>
    <w:p>
      <w:r>
        <w:t>Create a distinctive name, logo, and theme music for your podcast to establish brand identity. These elements should be consistent and reflective of the podcast's educational content and objectives.</w:t>
      </w:r>
    </w:p>
    <w:p>
      <w:pPr>
        <w:pStyle w:val="Heading3"/>
      </w:pPr>
      <w:r>
        <w:t>Step 6: Publishing</w:t>
      </w:r>
    </w:p>
    <w:p>
      <w:r>
        <w:t>Select a podcast hosting platform to publish your episodes. Write clear and concise descriptions for each episode to help listeners understand the topics covered.</w:t>
      </w:r>
    </w:p>
    <w:p>
      <w:pPr>
        <w:pStyle w:val="Heading3"/>
      </w:pPr>
      <w:r>
        <w:t>Step 7: Distribution</w:t>
      </w:r>
    </w:p>
    <w:p>
      <w:r>
        <w:t>Distribute your podcast through multiple channels such as your own website, education platforms, and popular podcast directories like Apple Podcasts, Spotify, and Google Podcasts.</w:t>
      </w:r>
    </w:p>
    <w:p>
      <w:pPr>
        <w:pStyle w:val="Heading3"/>
      </w:pPr>
      <w:r>
        <w:t>Step 8: Promotion</w:t>
      </w:r>
    </w:p>
    <w:p>
      <w:r>
        <w:t>Market your podcast to reach the target audience. Utilize social media, content marketing, cross-promotion with other educators, and inclusion in course materials to increase visibility.</w:t>
      </w:r>
    </w:p>
    <w:p>
      <w:pPr>
        <w:pStyle w:val="Heading3"/>
      </w:pPr>
      <w:r>
        <w:t>Step 9: Feedback</w:t>
      </w:r>
    </w:p>
    <w:p>
      <w:r>
        <w:t>Gather and analyze listener feedback to understand the impact of your podcast on education and learning. Use surveys, direct listener feedback, and analytics to measure engagement and learning outcomes.</w:t>
      </w:r>
    </w:p>
    <w:p>
      <w:pPr>
        <w:pStyle w:val="Heading3"/>
      </w:pPr>
      <w:r>
        <w:t>Step 10: Iterate</w:t>
      </w:r>
    </w:p>
    <w:p>
      <w:r>
        <w:t>Recalibrate content, presentation style, and promotional strategies based on feedback to refine and improve future podcast episodes, ensuring that they remain a relevant and effective educational resource.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Copyright</w:t>
      </w:r>
    </w:p>
    <w:p>
      <w:r>
        <w:t>Ensure that all content, including music and sound effects, are royalty-free or properly licensed for use in your educational podcast to avoid copyright infringement.</w:t>
      </w:r>
    </w:p>
    <w:p>
      <w:pPr>
        <w:pStyle w:val="Heading3"/>
      </w:pPr>
      <w:r>
        <w:t>Accessibility</w:t>
      </w:r>
    </w:p>
    <w:p>
      <w:r>
        <w:t>Consider providing transcripts of your podcasts to make them accessible to those who are deaf or hard of hearing, as well as for use as study aids.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