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Spaced Repetition Studying</w:t>
      </w:r>
    </w:p>
    <w:p>
      <w:r>
        <w:t>This playbook outlines sequential steps to utilize spaced repetition systems (SRS) for enhancing effective studying and improving long-term retention of information.</w:t>
      </w:r>
    </w:p>
    <w:p/>
    <w:p>
      <w:pPr>
        <w:pStyle w:val="Heading3"/>
      </w:pPr>
      <w:r>
        <w:t>Step 1: Choose SRS Tool</w:t>
      </w:r>
    </w:p>
    <w:p>
      <w:r>
        <w:t>Select a spaced repetition system tool or software that you prefer, such as Anki, SuperMemo, or Quizlet.</w:t>
      </w:r>
    </w:p>
    <w:p>
      <w:pPr>
        <w:pStyle w:val="Heading3"/>
      </w:pPr>
      <w:r>
        <w:t>Step 2: Gather Material</w:t>
      </w:r>
    </w:p>
    <w:p>
      <w:r>
        <w:t>Collect all of the study material you need to learn and wish to retain long term.</w:t>
      </w:r>
    </w:p>
    <w:p>
      <w:pPr>
        <w:pStyle w:val="Heading3"/>
      </w:pPr>
      <w:r>
        <w:t>Step 3: Create Flashcards</w:t>
      </w:r>
    </w:p>
    <w:p>
      <w:r>
        <w:t>Create flashcards for each piece of information or concept you want to remember. These can be questions and answers or facts.</w:t>
      </w:r>
    </w:p>
    <w:p>
      <w:pPr>
        <w:pStyle w:val="Heading3"/>
      </w:pPr>
      <w:r>
        <w:t>Step 4: Set Schedule</w:t>
      </w:r>
    </w:p>
    <w:p>
      <w:r>
        <w:t>Determine your study schedule, deciding how often you will review the flashcards. Your chosen SRS tool may have recommendations or algorithms to help with scheduling.</w:t>
      </w:r>
    </w:p>
    <w:p>
      <w:pPr>
        <w:pStyle w:val="Heading3"/>
      </w:pPr>
      <w:r>
        <w:t>Step 5: Commence Studying</w:t>
      </w:r>
    </w:p>
    <w:p>
      <w:r>
        <w:t>Start your study sessions using the SRS tool. Review the flashcards and, based on your performance, the SRS will adjust the intervals for each flashcard.</w:t>
      </w:r>
    </w:p>
    <w:p>
      <w:pPr>
        <w:pStyle w:val="Heading3"/>
      </w:pPr>
      <w:r>
        <w:t>Step 6: Track Progress</w:t>
      </w:r>
    </w:p>
    <w:p>
      <w:r>
        <w:t>Keep track of your study progress and adjust your study habits as needed. Pay attention to which flashcards you frequently struggle with.</w:t>
      </w:r>
    </w:p>
    <w:p>
      <w:pPr>
        <w:pStyle w:val="Heading3"/>
      </w:pPr>
      <w:r>
        <w:t>Step 7: Revise and Update</w:t>
      </w:r>
    </w:p>
    <w:p>
      <w:r>
        <w:t>Regularly update your flashcard deck to add new information or to modify existing cards to improve clarity and effectiveness.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Consistency</w:t>
      </w:r>
    </w:p>
    <w:p>
      <w:r>
        <w:t>It's important to maintain consistency in reviewing your flashcards. Try to study at the same time each day for habit formation.</w:t>
      </w:r>
    </w:p>
    <w:p>
      <w:pPr>
        <w:pStyle w:val="Heading3"/>
      </w:pPr>
      <w:r>
        <w:t>Review Sessions</w:t>
      </w:r>
    </w:p>
    <w:p>
      <w:r>
        <w:t>Keep review sessions short and frequent. Long sessions can lead to fatigue and reduced effectiveness.</w:t>
      </w:r>
    </w:p>
    <w:p>
      <w:pPr>
        <w:pStyle w:val="Heading3"/>
      </w:pPr>
      <w:r>
        <w:t>Elaborative Learning</w:t>
      </w:r>
    </w:p>
    <w:p>
      <w:r>
        <w:t>In addition to flashcards, try to use the elaborative learning technique: explain concepts in your own words and connect new information with what you already know.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