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Hashtag Use</w:t>
      </w:r>
    </w:p>
    <w:p>
      <w:r>
        <w:t>This playbook outlines a step-by-step guide for using hashtags effectively on social media to enhance content discoverability and engage with trending topics.</w:t>
      </w:r>
    </w:p>
    <w:p/>
    <w:p>
      <w:pPr>
        <w:pStyle w:val="Heading3"/>
      </w:pPr>
      <w:r>
        <w:t>Step 1: Research</w:t>
      </w:r>
    </w:p>
    <w:p>
      <w:r>
        <w:t>Identify relevant hashtags by researching trending topics, industry keywords, and competitors' tags. Use tools like Twitter Trends, Instagram Explore, or hashtag analytics platforms.</w:t>
      </w:r>
    </w:p>
    <w:p>
      <w:pPr>
        <w:pStyle w:val="Heading3"/>
      </w:pPr>
      <w:r>
        <w:t>Step 2: Select</w:t>
      </w:r>
    </w:p>
    <w:p>
      <w:r>
        <w:t>Choose a combination of popular, niche, and branded hashtags that align with your content, audience, and the social media platform's culture.</w:t>
      </w:r>
    </w:p>
    <w:p>
      <w:pPr>
        <w:pStyle w:val="Heading3"/>
      </w:pPr>
      <w:r>
        <w:t>Step 3: Limit</w:t>
      </w:r>
    </w:p>
    <w:p>
      <w:r>
        <w:t>For platforms like Instagram, use the optimal number of hashtags (e.g., 5-10) to avoid being perceived as spammy. For Twitter, due to character limits, keep it to 1-2.</w:t>
      </w:r>
    </w:p>
    <w:p>
      <w:pPr>
        <w:pStyle w:val="Heading3"/>
      </w:pPr>
      <w:r>
        <w:t>Step 4: Integrate</w:t>
      </w:r>
    </w:p>
    <w:p>
      <w:r>
        <w:t>Incorporate hashtags naturally into your post captions or comments. Ensure they are contextually relevant and add value to the accompanying message.</w:t>
      </w:r>
    </w:p>
    <w:p>
      <w:pPr>
        <w:pStyle w:val="Heading3"/>
      </w:pPr>
      <w:r>
        <w:t>Step 5: Monitor</w:t>
      </w:r>
    </w:p>
    <w:p>
      <w:r>
        <w:t>After posting, monitor the performance of your chosen hashtags in terms of engagement, reach, and growth in followers. Adjust your hashtag strategy accordingly.</w:t>
      </w:r>
    </w:p>
    <w:p>
      <w:pPr>
        <w:pStyle w:val="Heading3"/>
      </w:pPr>
      <w:r>
        <w:t>Step 6: Engage</w:t>
      </w:r>
    </w:p>
    <w:p>
      <w:r>
        <w:t>Regularly engage with users within hashtag conversations to foster community, boost your visibility, and enhance engagement with your content.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Avoid Overuse</w:t>
      </w:r>
    </w:p>
    <w:p>
      <w:r>
        <w:t>Be cautious of overusing hashtags or using very popular ones that might get your content lost in the noise.</w:t>
      </w:r>
    </w:p>
    <w:p>
      <w:pPr>
        <w:pStyle w:val="Heading3"/>
      </w:pPr>
      <w:r>
        <w:t>Consistency</w:t>
      </w:r>
    </w:p>
    <w:p>
      <w:r>
        <w:t>Maintain a consistent use of core hashtags that define your brand and content to establish recognition and association over time.</w:t>
      </w:r>
    </w:p>
    <w:p>
      <w:pPr>
        <w:pStyle w:val="Heading3"/>
      </w:pPr>
      <w:r>
        <w:t>Update Regularly</w:t>
      </w:r>
    </w:p>
    <w:p>
      <w:r>
        <w:t>Keep your hashtag list updated as trends and platform algorithms evolve.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