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Luxury Sporting Events Experience</w:t>
      </w:r>
    </w:p>
    <w:p>
      <w:r>
        <w:t>This playbook provides steps for attending global sporting events with exclusive VIP access and luxury accommodations. It's designed to enhance the experience of major events such as the Olympics or Monaco Grand Prix.</w:t>
      </w:r>
    </w:p>
    <w:p/>
    <w:p>
      <w:pPr>
        <w:pStyle w:val="Heading3"/>
      </w:pPr>
      <w:r>
        <w:t>Step 1: Event Selection</w:t>
      </w:r>
    </w:p>
    <w:p>
      <w:r>
        <w:t>Choose the global sporting event that you are interested in attending. Research the dates, location, and the uniqueness of the event to ensure it aligns with your interests and schedule.</w:t>
      </w:r>
    </w:p>
    <w:p>
      <w:pPr>
        <w:pStyle w:val="Heading3"/>
      </w:pPr>
      <w:r>
        <w:t>Step 2: Budgeting</w:t>
      </w:r>
    </w:p>
    <w:p>
      <w:r>
        <w:t>Determine your budget for the event, including tickets, accommodations, travel, and any extra experiences or amenities you desire for a luxury experience.</w:t>
      </w:r>
    </w:p>
    <w:p>
      <w:pPr>
        <w:pStyle w:val="Heading3"/>
      </w:pPr>
      <w:r>
        <w:t>Step 3: VIP Access</w:t>
      </w:r>
    </w:p>
    <w:p>
      <w:r>
        <w:t>Research VIP packages and exclusive access options available for the event. Contact the event organizers or specialized agencies to secure your VIP access.</w:t>
      </w:r>
    </w:p>
    <w:p>
      <w:pPr>
        <w:pStyle w:val="Heading3"/>
      </w:pPr>
      <w:r>
        <w:t>Step 4: Accommodations</w:t>
      </w:r>
    </w:p>
    <w:p>
      <w:r>
        <w:t>Book luxury accommodations that are conveniently located to the event venue. Consider options such as 5-star hotels, boutique lodgings, or private residences.</w:t>
      </w:r>
    </w:p>
    <w:p>
      <w:pPr>
        <w:pStyle w:val="Heading3"/>
      </w:pPr>
      <w:r>
        <w:t>Step 5: Travel Arrangements</w:t>
      </w:r>
    </w:p>
    <w:p>
      <w:r>
        <w:t>Plan and book your travel arrangements. This includes flights, private jets, yachts, car rentals, or any other mode of transport that fits your luxury experience.</w:t>
      </w:r>
    </w:p>
    <w:p>
      <w:pPr>
        <w:pStyle w:val="Heading3"/>
      </w:pPr>
      <w:r>
        <w:t>Step 6: Local Experiences</w:t>
      </w:r>
    </w:p>
    <w:p>
      <w:r>
        <w:t>Explore and arrange for local experiences and activities. Enrich your trip by including cultural events, gourmet dining, or exclusive tours in your itinerary.</w:t>
      </w:r>
    </w:p>
    <w:p>
      <w:pPr>
        <w:pStyle w:val="Heading3"/>
      </w:pPr>
      <w:r>
        <w:t>Step 7: Personal Attire</w:t>
      </w:r>
    </w:p>
    <w:p>
      <w:r>
        <w:t>Prepare appropriate attire for the event, keeping in mind any dress codes or themed parties. Ensure your outfits reflect the prestige and exclusivity of the event.</w:t>
      </w:r>
    </w:p>
    <w:p>
      <w:pPr>
        <w:pStyle w:val="Heading3"/>
      </w:pPr>
      <w:r>
        <w:t>Step 8: Documentation</w:t>
      </w:r>
    </w:p>
    <w:p>
      <w:r>
        <w:t>Gather all necessary travel documents, such as passports, visas, and event tickets. Make copies and keep them organized for easy access during your trip.</w:t>
      </w:r>
    </w:p>
    <w:p>
      <w:pPr>
        <w:pStyle w:val="Heading3"/>
      </w:pPr>
      <w:r>
        <w:t>Step 9: Pre-Departure Check</w:t>
      </w:r>
    </w:p>
    <w:p>
      <w:r>
        <w:t>Conduct a final pre-departure check. Verify all reservations, confirm transportation, check weather forecasts, and ensure all personal essentials are packed.</w:t>
      </w:r>
    </w:p>
    <w:p>
      <w:pPr>
        <w:pStyle w:val="Heading3"/>
      </w:pPr>
      <w:r>
        <w:t>Step 10: Event Enjoyment</w:t>
      </w:r>
    </w:p>
    <w:p>
      <w:r>
        <w:t>Attend the event, making use of all the VIP benefits and exclusive accesses you have secured. Enjoy the luxury accommodations and immersive local experiences you've planned.</w:t>
      </w:r>
    </w:p>
    <w:p>
      <w:pPr>
        <w:pStyle w:val="Heading3"/>
      </w:pPr>
      <w:r>
        <w:t>Step 11: Post-Event Reflection</w:t>
      </w:r>
    </w:p>
    <w:p>
      <w:r>
        <w:t>After the event, take some time to reflect on your experiences. Document your thoughts, takeaways, and any feedback that could improve your next luxury sporting event excursion.</w:t>
      </w:r>
    </w:p>
    <w:p/>
    <w:p>
      <w:pPr>
        <w:pStyle w:val="Heading2"/>
      </w:pPr>
      <w:r>
        <w:t>General Notes</w:t>
      </w:r>
    </w:p>
    <w:p>
      <w:pPr>
        <w:pStyle w:val="Heading3"/>
      </w:pPr>
      <w:r>
        <w:t>Insurance</w:t>
      </w:r>
    </w:p>
    <w:p>
      <w:r>
        <w:t>Consider purchasing travel insurance to protect your investment in this luxury experience, especially considering the exclusivity and non-refundable nature of many VIP event tickets and accommodations.</w:t>
      </w:r>
    </w:p>
    <w:p>
      <w:pPr>
        <w:pStyle w:val="Heading3"/>
      </w:pPr>
      <w:r>
        <w:t>Health Precautions</w:t>
      </w:r>
    </w:p>
    <w:p>
      <w:r>
        <w:t>Stay informed about health advisories and any vaccination or testing requirements for your destination, especially in view of ongoing global health concerns.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