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Integrating Assistive Technology</w:t>
      </w:r>
    </w:p>
    <w:p>
      <w:r>
        <w:t>This playbook outlines the steps needed to integrate assistive technology into a special education classroom. The goal is to enhance learning for students with special needs through the effective use of technology.</w:t>
      </w:r>
    </w:p>
    <w:p/>
    <w:p>
      <w:pPr>
        <w:pStyle w:val="Heading3"/>
      </w:pPr>
      <w:r>
        <w:t>Step 1: Assessment</w:t>
      </w:r>
    </w:p>
    <w:p>
      <w:r>
        <w:t>Evaluate the individual needs of students with disabilities to determine which assistive technology tools would be most beneficial. Consider both the abilities and challenges unique to each student.</w:t>
      </w:r>
    </w:p>
    <w:p>
      <w:pPr>
        <w:pStyle w:val="Heading3"/>
      </w:pPr>
      <w:r>
        <w:t>Step 2: Research Tools</w:t>
      </w:r>
    </w:p>
    <w:p>
      <w:r>
        <w:t>Investigate the available assistive technology tools that cater to the specific needs identified. Prioritize tools based on their ease of integration, cost, and evidence of effectiveness.</w:t>
      </w:r>
    </w:p>
    <w:p>
      <w:pPr>
        <w:pStyle w:val="Heading3"/>
      </w:pPr>
      <w:r>
        <w:t>Step 3: Plan Integration</w:t>
      </w:r>
    </w:p>
    <w:p>
      <w:r>
        <w:t>Develop a structured plan for implementing the selected assistive technology in the classroom. This should include training for staff, installation of equipment, and scheduling regular maintenance checks.</w:t>
      </w:r>
    </w:p>
    <w:p>
      <w:pPr>
        <w:pStyle w:val="Heading3"/>
      </w:pPr>
      <w:r>
        <w:t>Step 4: Train Staff</w:t>
      </w:r>
    </w:p>
    <w:p>
      <w:r>
        <w:t>Provide training sessions for teachers and support staff on how to use the new assistive technology. Ensure everyone understands the functionality and benefits of the tools to support students effectively.</w:t>
      </w:r>
    </w:p>
    <w:p>
      <w:pPr>
        <w:pStyle w:val="Heading3"/>
      </w:pPr>
      <w:r>
        <w:t>Step 5: Pilot Test</w:t>
      </w:r>
    </w:p>
    <w:p>
      <w:r>
        <w:t>Begin with a small-scale pilot test of the assistive technology. Monitor its effectiveness and gather feedback from both staff and students on its usability and impact on learning.</w:t>
      </w:r>
    </w:p>
    <w:p>
      <w:pPr>
        <w:pStyle w:val="Heading3"/>
      </w:pPr>
      <w:r>
        <w:t>Step 6: Full Implementation</w:t>
      </w:r>
    </w:p>
    <w:p>
      <w:r>
        <w:t>After successful pilot testing and necessary adjustments, implement the assistive technology throughout the classroom. Encourage staff and students to fully adopt and integrate these tools into daily learning activities.</w:t>
      </w:r>
    </w:p>
    <w:p>
      <w:pPr>
        <w:pStyle w:val="Heading3"/>
      </w:pPr>
      <w:r>
        <w:t>Step 7: Ongoing Support</w:t>
      </w:r>
    </w:p>
    <w:p>
      <w:r>
        <w:t>Provide continuous support and training. Establish a system for regular feedback and updates to the technology to ensure that the tools remain effective and relevant for student learning.</w:t>
      </w:r>
    </w:p>
    <w:p>
      <w:pPr>
        <w:pStyle w:val="Heading3"/>
      </w:pPr>
      <w:r>
        <w:t>Step 8: Evaluate Impact</w:t>
      </w:r>
    </w:p>
    <w:p>
      <w:r>
        <w:t>Assess the impact of assistive technology on student learning outcomes. Collect data on student engagement, performance, and feedback to evaluate and refine the use of technology in the curriculum.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Stay Informed</w:t>
      </w:r>
    </w:p>
    <w:p>
      <w:r>
        <w:t>Regularly explore advancements and updates in assistive technology to stay current and offer the best support to students with special needs.</w:t>
      </w:r>
    </w:p>
    <w:p>
      <w:pPr>
        <w:pStyle w:val="Heading3"/>
      </w:pPr>
      <w:r>
        <w:t>Parent Involvement</w:t>
      </w:r>
    </w:p>
    <w:p>
      <w:r>
        <w:t>Involve parents in the process by educating them on the assistive technology being used and how it supports their child's learning. Foster a collaborative approach.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