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Active Recall Study Methods</w:t>
      </w:r>
    </w:p>
    <w:p>
      <w:r>
        <w:t>This playbook describes a sequence of steps to incorporate active recall techniques into study routines. Active recall is a learning process where students test their memory and comprehension of a topic without looking at the material.</w:t>
      </w:r>
    </w:p>
    <w:p/>
    <w:p>
      <w:pPr>
        <w:pStyle w:val="Heading3"/>
      </w:pPr>
      <w:r>
        <w:t>Step 1: Material Review</w:t>
      </w:r>
    </w:p>
    <w:p>
      <w:r>
        <w:t>Begin by quickly reviewing the material that you will be studying to have an initial grasp of the content.</w:t>
      </w:r>
    </w:p>
    <w:p>
      <w:pPr>
        <w:pStyle w:val="Heading3"/>
      </w:pPr>
      <w:r>
        <w:t>Step 2: Question Formulation</w:t>
      </w:r>
    </w:p>
    <w:p>
      <w:r>
        <w:t>Create questions from the material you've just reviewed. Questions can range from basic definitions to complex problem-solving related to the study material.</w:t>
      </w:r>
    </w:p>
    <w:p>
      <w:pPr>
        <w:pStyle w:val="Heading3"/>
      </w:pPr>
      <w:r>
        <w:t>Step 3: Attempt Recall</w:t>
      </w:r>
    </w:p>
    <w:p>
      <w:r>
        <w:t>Without looking at the study material, try to answer the questions you've created. This step tests your recall ability and reinforces memory retention.</w:t>
      </w:r>
    </w:p>
    <w:p>
      <w:pPr>
        <w:pStyle w:val="Heading3"/>
      </w:pPr>
      <w:r>
        <w:t>Step 4: Check Answers</w:t>
      </w:r>
    </w:p>
    <w:p>
      <w:r>
        <w:t>Compare your answers with the actual information from the study material to assess accuracy. Take note of questions you answered incorrectly or had difficulty with.</w:t>
      </w:r>
    </w:p>
    <w:p>
      <w:pPr>
        <w:pStyle w:val="Heading3"/>
      </w:pPr>
      <w:r>
        <w:t>Step 5: Focused Review</w:t>
      </w:r>
    </w:p>
    <w:p>
      <w:r>
        <w:t>Review the parts of the material corresponding to the questions you struggled with, making sure to understand the correct information.</w:t>
      </w:r>
    </w:p>
    <w:p>
      <w:pPr>
        <w:pStyle w:val="Heading3"/>
      </w:pPr>
      <w:r>
        <w:t>Step 6: Repeated Retrieval</w:t>
      </w:r>
    </w:p>
    <w:p>
      <w:r>
        <w:t>After some time, attempt to recall the answers to the questions again to reinforce the learning. Spaced repetition can be utilized here, where intervals between recall sessions gradually increase.</w:t>
      </w:r>
    </w:p>
    <w:p>
      <w:pPr>
        <w:pStyle w:val="Heading3"/>
      </w:pPr>
      <w:r>
        <w:t>Step 7: Active Application</w:t>
      </w:r>
    </w:p>
    <w:p>
      <w:r>
        <w:t>Apply the concepts you’ve learned to different scenarios or problems that were not originally part of the study material to deepen understanding.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Spaced Repetition</w:t>
      </w:r>
    </w:p>
    <w:p>
      <w:r>
        <w:t>Incorporating spaced repetition enhances active recall by spacing out review sessions to allow material to sink in gradually over time.</w:t>
      </w:r>
    </w:p>
    <w:p>
      <w:pPr>
        <w:pStyle w:val="Heading3"/>
      </w:pPr>
      <w:r>
        <w:t>Persistence</w:t>
      </w:r>
    </w:p>
    <w:p>
      <w:r>
        <w:t>Active recall can be challenging, and it is normal to not remember everything on the first try. Persistence and regular practice are key to improving recall abilities.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