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Strategic Thinking and Planning</w:t>
      </w:r>
    </w:p>
    <w:p>
      <w:r>
        <w:t>This playbook describes the process of cultivating strategic thinking skills, aligning them with leadership objectives, and creating actionable plans. It guides through personal development to organizational implementation.</w:t>
      </w:r>
    </w:p>
    <w:p/>
    <w:p>
      <w:pPr>
        <w:pStyle w:val="Heading3"/>
      </w:pPr>
      <w:r>
        <w:t>Step 1: Self-Assessment</w:t>
      </w:r>
    </w:p>
    <w:p>
      <w:r>
        <w:t>Evaluate your current level of strategic thinking by reflecting on past experiences where strategic decisions were made. Consider seeking feedback from peers or mentors to gain an external perspective.</w:t>
      </w:r>
    </w:p>
    <w:p>
      <w:pPr>
        <w:pStyle w:val="Heading3"/>
      </w:pPr>
      <w:r>
        <w:t>Step 2: Skill Development</w:t>
      </w:r>
    </w:p>
    <w:p>
      <w:r>
        <w:t>Begin developing strategic thinking skills by engaging in exercises such as scenario planning, studying different strategic frameworks, and analyzing case studies from various industries.</w:t>
      </w:r>
    </w:p>
    <w:p>
      <w:pPr>
        <w:pStyle w:val="Heading3"/>
      </w:pPr>
      <w:r>
        <w:t>Step 3: Define Goals</w:t>
      </w:r>
    </w:p>
    <w:p>
      <w:r>
        <w:t>Identify and clearly define leadership objectives and goals. Make sure they are specific, measurable, achievable, relevant, and time-bound (SMART).</w:t>
      </w:r>
    </w:p>
    <w:p>
      <w:pPr>
        <w:pStyle w:val="Heading3"/>
      </w:pPr>
      <w:r>
        <w:t>Step 4: Align Thinking</w:t>
      </w:r>
    </w:p>
    <w:p>
      <w:r>
        <w:t>Align your strategic thinking with the defined leadership goals. Ensure your mindset and decision-making processes contribute to these objectives.</w:t>
      </w:r>
    </w:p>
    <w:p>
      <w:pPr>
        <w:pStyle w:val="Heading3"/>
      </w:pPr>
      <w:r>
        <w:t>Step 5: Action Planning</w:t>
      </w:r>
    </w:p>
    <w:p>
      <w:r>
        <w:t>Create a structured action plan detailing the steps necessary to achieve the leadership goals. Break them into smaller, manageable tasks with clear deadlines and responsibilities.</w:t>
      </w:r>
    </w:p>
    <w:p>
      <w:pPr>
        <w:pStyle w:val="Heading3"/>
      </w:pPr>
      <w:r>
        <w:t>Step 6: Implementation</w:t>
      </w:r>
    </w:p>
    <w:p>
      <w:r>
        <w:t>Execute the action plan, maintaining flexibility to adapt as needed. Keep your strategic objectives in mind and make necessary adjustments to stay on track.</w:t>
      </w:r>
    </w:p>
    <w:p>
      <w:pPr>
        <w:pStyle w:val="Heading3"/>
      </w:pPr>
      <w:r>
        <w:t>Step 7: Monitor Progress</w:t>
      </w:r>
    </w:p>
    <w:p>
      <w:r>
        <w:t>Regularly review the progress towards your strategic goals, evaluating both the outcomes and the processes. Adjust your strategy and action plan accordingly to ensure continued alignment with leadership objectives.</w:t>
      </w:r>
    </w:p>
    <w:p>
      <w:pPr>
        <w:pStyle w:val="Heading3"/>
      </w:pPr>
      <w:r>
        <w:t>Step 8: Reflect and Adjust</w:t>
      </w:r>
    </w:p>
    <w:p>
      <w:r>
        <w:t>After completing a strategic cycle, reflect on what was learned and how strategic thinking has evolved. Use these insights to adjust future strategies and continue personal development.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Strategic thinking is a skill that benefits from continuous learning and practice. Stay updated on new strategic frameworks and methodologies.</w:t>
      </w:r>
    </w:p>
    <w:p>
      <w:pPr>
        <w:pStyle w:val="Heading3"/>
      </w:pPr>
      <w:r>
        <w:t>Collaboration Importance</w:t>
      </w:r>
    </w:p>
    <w:p>
      <w:r>
        <w:t>Engage with other strategic thinkers in your organization or industry to challenge your perspectives and refine your approach.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