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Sustainable Holiday Guide</w:t>
      </w:r>
    </w:p>
    <w:p>
      <w:r>
        <w:t>This guide provides a series of steps for celebrating holidays sustainably. It focuses on reducing waste and unnecessary consumption to minimize environmental impact during festive occasions.</w:t>
      </w:r>
    </w:p>
    <w:p/>
    <w:p>
      <w:pPr>
        <w:pStyle w:val="Heading3"/>
      </w:pPr>
      <w:r>
        <w:t>Step 1: Plan Ahead</w:t>
      </w:r>
    </w:p>
    <w:p>
      <w:r>
        <w:t>Start by planning your holiday celebrations in advance to ensure you can make sustainable choices. Consider gift options, decorations, and the number of guests to help reduce last-minute purchases and waste.</w:t>
      </w:r>
    </w:p>
    <w:p>
      <w:pPr>
        <w:pStyle w:val="Heading3"/>
      </w:pPr>
      <w:r>
        <w:t>Step 2: Gift Mindfully</w:t>
      </w:r>
    </w:p>
    <w:p>
      <w:r>
        <w:t>Choose gifts that are environmentally friendly, such as experiences, donations, or locally made products. Consider making your own gifts or opting for second-hand items to reduce your carbon footprint.</w:t>
      </w:r>
    </w:p>
    <w:p>
      <w:pPr>
        <w:pStyle w:val="Heading3"/>
      </w:pPr>
      <w:r>
        <w:t>Step 3: Decorate Sustainably</w:t>
      </w:r>
    </w:p>
    <w:p>
      <w:r>
        <w:t>Use natural or reusable decorations instead of disposable plastic ones. Decorate with items like potted plants, fabric ribbons, or homemade ornaments that can be used year after year.</w:t>
      </w:r>
    </w:p>
    <w:p>
      <w:pPr>
        <w:pStyle w:val="Heading3"/>
      </w:pPr>
      <w:r>
        <w:t>Step 4: Reduce Food Waste</w:t>
      </w:r>
    </w:p>
    <w:p>
      <w:r>
        <w:t>Plan your holiday meals carefully to avoid over-purchasing and wasting food. Encourage guests to bring their own containers for leftovers and compost any scraps that cannot be eaten.</w:t>
      </w:r>
    </w:p>
    <w:p>
      <w:pPr>
        <w:pStyle w:val="Heading3"/>
      </w:pPr>
      <w:r>
        <w:t>Step 5: Eco-Friendly Invites</w:t>
      </w:r>
    </w:p>
    <w:p>
      <w:r>
        <w:t>Send digital invitations instead of paper ones to reduce waste. If paper invitations are necessary, choose recycled paper and avoid excess embellishments like glitter or plastic.</w:t>
      </w:r>
    </w:p>
    <w:p>
      <w:pPr>
        <w:pStyle w:val="Heading3"/>
      </w:pPr>
      <w:r>
        <w:t>Step 6: Energy Efficient</w:t>
      </w:r>
    </w:p>
    <w:p>
      <w:r>
        <w:t>Use LED lights and electric candles for festive lighting. These options are more energy-efficient and have a longer lifespan than traditional incandescent lights.</w:t>
      </w:r>
    </w:p>
    <w:p>
      <w:pPr>
        <w:pStyle w:val="Heading3"/>
      </w:pPr>
      <w:r>
        <w:t>Step 7: Travel Smart</w:t>
      </w:r>
    </w:p>
    <w:p>
      <w:r>
        <w:t>Encourage carpooling, public transportation, or virtual participation to reduce the carbon footprint of travel to your event. For those traveling long distances, consider carbon offsetting options.</w:t>
      </w:r>
    </w:p>
    <w:p>
      <w:pPr>
        <w:pStyle w:val="Heading3"/>
      </w:pPr>
      <w:r>
        <w:t>Step 8: Responsible Disposal</w:t>
      </w:r>
    </w:p>
    <w:p>
      <w:r>
        <w:t>After the celebration, recycle or donate items that can be given a second life. Ensure the disposal of waste is in accordance with your local recycling programs and sustainability practices.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Local Resources</w:t>
      </w:r>
    </w:p>
    <w:p>
      <w:r>
        <w:t>Research local resources for sustainable goods and services. Local farmers' markets, thrift stores, and community centers can be valuable for finding eco-friendly options.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