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Home Energy Monitoring Setup</w:t>
      </w:r>
    </w:p>
    <w:p>
      <w:r>
        <w:t>This playbook provides detailed steps to install a home energy monitoring system. It assists homeowners in tracking and optimizing their energy usage by facilitating the setup process from start to finish.</w:t>
      </w:r>
    </w:p>
    <w:p/>
    <w:p>
      <w:pPr>
        <w:pStyle w:val="Heading3"/>
      </w:pPr>
      <w:r>
        <w:t>Step 1: Research</w:t>
      </w:r>
    </w:p>
    <w:p>
      <w:r>
        <w:t>Investigate the various home energy monitoring systems available on the market. Look for systems that are compatible with your home's energy infrastructure and meet your specific monitoring needs.</w:t>
      </w:r>
    </w:p>
    <w:p>
      <w:pPr>
        <w:pStyle w:val="Heading3"/>
      </w:pPr>
      <w:r>
        <w:t>Step 2: Purchase</w:t>
      </w:r>
    </w:p>
    <w:p>
      <w:r>
        <w:t>After selecting the appropriate energy monitoring system, purchase it from a reputable seller. Ensure it comes with a user manual and all necessary installation components.</w:t>
      </w:r>
    </w:p>
    <w:p>
      <w:pPr>
        <w:pStyle w:val="Heading3"/>
      </w:pPr>
      <w:r>
        <w:t>Step 3: Gather Tools</w:t>
      </w:r>
    </w:p>
    <w:p>
      <w:r>
        <w:t>Assemble all the required tools and safety equipment as stated in the system's installation manual. Typically, this may include screwdrivers, wire strippers, electrical tape, and protective gear.</w:t>
      </w:r>
    </w:p>
    <w:p>
      <w:pPr>
        <w:pStyle w:val="Heading3"/>
      </w:pPr>
      <w:r>
        <w:t>Step 4: Installation</w:t>
      </w:r>
    </w:p>
    <w:p>
      <w:r>
        <w:t>Follow the user manual to properly install the energy monitoring system. This typically involves attaching current transformers (CTs) to your electrical panel and connecting them to the monitoring unit.</w:t>
      </w:r>
    </w:p>
    <w:p>
      <w:pPr>
        <w:pStyle w:val="Heading3"/>
      </w:pPr>
      <w:r>
        <w:t>Step 5: Configuration</w:t>
      </w:r>
    </w:p>
    <w:p>
      <w:r>
        <w:t>Configure the monitoring system through its interface. This may require inputting details such as the size of your electrical service and specifics about your utility's billing structure.</w:t>
      </w:r>
    </w:p>
    <w:p>
      <w:pPr>
        <w:pStyle w:val="Heading3"/>
      </w:pPr>
      <w:r>
        <w:t>Step 6: Connectivity</w:t>
      </w:r>
    </w:p>
    <w:p>
      <w:r>
        <w:t>Establish a connection between the monitoring system and your home network, enabling data transmission. Ensure a secure connection, usually via Wi-Fi or Ethernet.</w:t>
      </w:r>
    </w:p>
    <w:p>
      <w:pPr>
        <w:pStyle w:val="Heading3"/>
      </w:pPr>
      <w:r>
        <w:t>Step 7: Verification</w:t>
      </w:r>
    </w:p>
    <w:p>
      <w:r>
        <w:t>Check the system's data accuracy by comparing the readouts from the monitoring system with your utility meter. Make note of any discrepancies and calibrate if necessary.</w:t>
      </w:r>
    </w:p>
    <w:p>
      <w:pPr>
        <w:pStyle w:val="Heading3"/>
      </w:pPr>
      <w:r>
        <w:t>Step 8: Data Analysis</w:t>
      </w:r>
    </w:p>
    <w:p>
      <w:r>
        <w:t>Begin monitoring your energy consumption through the system's dashboard. Analyze the data to identify major energy users and periods of high energy demand.</w:t>
      </w:r>
    </w:p>
    <w:p>
      <w:pPr>
        <w:pStyle w:val="Heading3"/>
      </w:pPr>
      <w:r>
        <w:t>Step 9: Optimization</w:t>
      </w:r>
    </w:p>
    <w:p>
      <w:r>
        <w:t>Use the insights gained from the data to make informed decisions about how to reduce energy consumption. Implement energy-saving measures such as scheduling, upgrading appliances, and behavioral changes.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Always prioritize safety when handling electrical equipment. If unsure about installation procedures, consult with a professional electrician.</w:t>
      </w:r>
    </w:p>
    <w:p>
      <w:pPr>
        <w:pStyle w:val="Heading3"/>
      </w:pPr>
      <w:r>
        <w:t>Updates</w:t>
      </w:r>
    </w:p>
    <w:p>
      <w:r>
        <w:t>Regularly check for software and firmware updates from the monitoring system manufacturer. These updates might include new features or security enhancements.</w:t>
      </w:r>
    </w:p>
    <w:p>
      <w:pPr>
        <w:pStyle w:val="Heading3"/>
      </w:pPr>
      <w:r>
        <w:t>Support</w:t>
      </w:r>
    </w:p>
    <w:p>
      <w:r>
        <w:t>Take advantage of customer support offered by the monitoring system's manufacturer for troubleshooting or installation guidance.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