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Boosting Self-Confidence</w:t>
      </w:r>
    </w:p>
    <w:p>
      <w:r>
        <w:t>This playbook provides a structured approach to improving self-confidence through various techniques and habits. It outlines specific actions to foster a positive self-image and build lasting confidence.</w:t>
      </w:r>
    </w:p>
    <w:p/>
    <w:p>
      <w:pPr>
        <w:pStyle w:val="Heading3"/>
      </w:pPr>
      <w:r>
        <w:t>Step 1: Self-Assessment</w:t>
      </w:r>
    </w:p>
    <w:p>
      <w:r>
        <w:t>Start by reflecting on your current self-perception. Take note of your strengths, achievements, and areas of improvement. Acknowledge and write down what you appreciate about yourself.</w:t>
      </w:r>
    </w:p>
    <w:p>
      <w:pPr>
        <w:pStyle w:val="Heading3"/>
      </w:pPr>
      <w:r>
        <w:t>Step 2: Set Goals</w:t>
      </w:r>
    </w:p>
    <w:p>
      <w:r>
        <w:t>Define clear, achievable goals for personal growth. These goals should be specific, measurable, attainable, relevant, and time-bound (SMART).</w:t>
      </w:r>
    </w:p>
    <w:p>
      <w:pPr>
        <w:pStyle w:val="Heading3"/>
      </w:pPr>
      <w:r>
        <w:t>Step 3: Skill Development</w:t>
      </w:r>
    </w:p>
    <w:p>
      <w:r>
        <w:t>Identify skills you wish to improve or acquire. Commit to a plan for learning and practicing these skills regularly.</w:t>
      </w:r>
    </w:p>
    <w:p>
      <w:pPr>
        <w:pStyle w:val="Heading3"/>
      </w:pPr>
      <w:r>
        <w:t>Step 4: Positive Affirmations</w:t>
      </w:r>
    </w:p>
    <w:p>
      <w:r>
        <w:t>Create a list of positive affirmations that focus on your strengths and goals. Repeat these affirmations daily, especially during times of self-doubt.</w:t>
      </w:r>
    </w:p>
    <w:p>
      <w:pPr>
        <w:pStyle w:val="Heading3"/>
      </w:pPr>
      <w:r>
        <w:t>Step 5: Gain Experience</w:t>
      </w:r>
    </w:p>
    <w:p>
      <w:r>
        <w:t>Actively seek out experiences that will challenge you and take you out of your comfort zone. This could involve public speaking, taking on new responsibilities, or trying new activities.</w:t>
      </w:r>
    </w:p>
    <w:p>
      <w:pPr>
        <w:pStyle w:val="Heading3"/>
      </w:pPr>
      <w:r>
        <w:t>Step 6: Reflection</w:t>
      </w:r>
    </w:p>
    <w:p>
      <w:r>
        <w:t>Regularly reflect on your experiences. Celebrate the successes and analyze the failures to understand what can be learned from them.</w:t>
      </w:r>
    </w:p>
    <w:p>
      <w:pPr>
        <w:pStyle w:val="Heading3"/>
      </w:pPr>
      <w:r>
        <w:t>Step 7: Seek Feedback</w:t>
      </w:r>
    </w:p>
    <w:p>
      <w:r>
        <w:t>Ask for constructive feedback from people you trust. Use this feedback to make improvements and continue your growth.</w:t>
      </w:r>
    </w:p>
    <w:p>
      <w:pPr>
        <w:pStyle w:val="Heading3"/>
      </w:pPr>
      <w:r>
        <w:t>Step 8: Self-Care</w:t>
      </w:r>
    </w:p>
    <w:p>
      <w:r>
        <w:t>Maintain a healthy lifestyle that includes nutritious food, regular exercise, and sufficient sleep. Prioritize activities that promote relaxation and stress reduction.</w:t>
      </w:r>
    </w:p>
    <w:p>
      <w:pPr>
        <w:pStyle w:val="Heading3"/>
      </w:pPr>
      <w:r>
        <w:t>Step 9: Build Support</w:t>
      </w:r>
    </w:p>
    <w:p>
      <w:r>
        <w:t>Cultivate a support network of family, friends, and peers who encourage and motivate you. Share your goals and progress with them.</w:t>
      </w:r>
    </w:p>
    <w:p>
      <w:pPr>
        <w:pStyle w:val="Heading3"/>
      </w:pPr>
      <w:r>
        <w:t>Step 10: Practice Gratitude</w:t>
      </w:r>
    </w:p>
    <w:p>
      <w:r>
        <w:t>Keep a gratitude journal to remind yourself of the positive aspects of your life. Regularly acknowledge things you are grateful for.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Building self-confidence is a gradual process, requiring patience and persistence. Do not expect immediate changes and be prepared for fluctuations in your self-confidence level.</w:t>
      </w:r>
    </w:p>
    <w:p>
      <w:pPr>
        <w:pStyle w:val="Heading3"/>
      </w:pPr>
      <w:r>
        <w:t>Avoid Comparisons</w:t>
      </w:r>
    </w:p>
    <w:p>
      <w:r>
        <w:t>Remember that your journey is unique. Avoid comparing yourself to others, as this can undermine your self-confidence.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