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Outdoor Navigation Mastery</w:t>
      </w:r>
    </w:p>
    <w:p>
      <w:r>
        <w:t>This playbook provides a guide on how to effectively read topographical maps and use a compass for navigation. It outlines the fundamental skills needed for successful orientation and wayfinding in the great outdoors.</w:t>
      </w:r>
    </w:p>
    <w:p/>
    <w:p>
      <w:pPr>
        <w:pStyle w:val="Heading3"/>
      </w:pPr>
      <w:r>
        <w:t>Step 1: Map Familiarization</w:t>
      </w:r>
    </w:p>
    <w:p>
      <w:r>
        <w:t>Get to know your topographical map by identifying map legends, scale, contour lines, and various symbols. Understand how these components represent the physical environment.</w:t>
      </w:r>
    </w:p>
    <w:p>
      <w:pPr>
        <w:pStyle w:val="Heading3"/>
      </w:pPr>
      <w:r>
        <w:t>Step 2: Compass Basics</w:t>
      </w:r>
    </w:p>
    <w:p>
      <w:r>
        <w:t>Learn the parts of your compass, including the needle, orienting arrow, and dial. Practice holding the compass flat in your hand and reading the direction of travel arrow.</w:t>
      </w:r>
    </w:p>
    <w:p>
      <w:pPr>
        <w:pStyle w:val="Heading3"/>
      </w:pPr>
      <w:r>
        <w:t>Step 3: Orientation</w:t>
      </w:r>
    </w:p>
    <w:p>
      <w:r>
        <w:t>Orient the map to the environment around you by aligning the magnetic north on the map with the magnetic north indicated by your compass needle.</w:t>
      </w:r>
    </w:p>
    <w:p>
      <w:pPr>
        <w:pStyle w:val="Heading3"/>
      </w:pPr>
      <w:r>
        <w:t>Step 4: Map Positioning</w:t>
      </w:r>
    </w:p>
    <w:p>
      <w:r>
        <w:t>Identify your location on the map using recognizable landmarks, topographical features, and contour lines.</w:t>
      </w:r>
    </w:p>
    <w:p>
      <w:pPr>
        <w:pStyle w:val="Heading3"/>
      </w:pPr>
      <w:r>
        <w:t>Step 5: Route Planning</w:t>
      </w:r>
    </w:p>
    <w:p>
      <w:r>
        <w:t>Plot your intended route on the map, taking into account the terrain, distance, and natural features you will encounter on the path.</w:t>
      </w:r>
    </w:p>
    <w:p>
      <w:pPr>
        <w:pStyle w:val="Heading3"/>
      </w:pPr>
      <w:r>
        <w:t>Step 6: Compass Use</w:t>
      </w:r>
    </w:p>
    <w:p>
      <w:r>
        <w:t>Set your compass for the direction of travel by rotating the dial so that the desired bearing lines up with the direction of travel arrow. Ensure the compass needle aligns with the orienting arrow before setting out.</w:t>
      </w:r>
    </w:p>
    <w:p>
      <w:pPr>
        <w:pStyle w:val="Heading3"/>
      </w:pPr>
      <w:r>
        <w:t>Step 7: Triangulation</w:t>
      </w:r>
    </w:p>
    <w:p>
      <w:r>
        <w:t>If uncertain about your exact position, use triangulation by identifying two or three known distant landmarks visible on the map and on the landscape. Take bearings to each and draw lines on the map where they intersect to pinpoint your location.</w:t>
      </w:r>
    </w:p>
    <w:p>
      <w:pPr>
        <w:pStyle w:val="Heading3"/>
      </w:pPr>
      <w:r>
        <w:t>Step 8: Navigation Execution</w:t>
      </w:r>
    </w:p>
    <w:p>
      <w:r>
        <w:t>Start your journey by following the planned route, using your compass to check you are on the right bearing. Regularly reference the map to ensure the landmarks and terrain match your surroundings.</w:t>
      </w:r>
    </w:p>
    <w:p>
      <w:pPr>
        <w:pStyle w:val="Heading3"/>
      </w:pPr>
      <w:r>
        <w:t>Step 9: Regular Checks</w:t>
      </w:r>
    </w:p>
    <w:p>
      <w:r>
        <w:t>Periodically verify your location and direction by using the compass and by cross-referencing the terrain features with the map.</w:t>
      </w:r>
    </w:p>
    <w:p>
      <w:pPr>
        <w:pStyle w:val="Heading3"/>
      </w:pPr>
      <w:r>
        <w:t>Step 10: Adjustments</w:t>
      </w:r>
    </w:p>
    <w:p>
      <w:r>
        <w:t>Make any necessary adjustments to your path if you come across unexpected obstacles or if you drift off course. Re-orientate yourself using both the map and the compass.</w:t>
      </w:r>
    </w:p>
    <w:p/>
    <w:p>
      <w:pPr>
        <w:pStyle w:val="Heading2"/>
      </w:pPr>
      <w:r>
        <w:t>General Notes</w:t>
      </w:r>
    </w:p>
    <w:p>
      <w:pPr>
        <w:pStyle w:val="Heading3"/>
      </w:pPr>
      <w:r>
        <w:t>Magnetic Declination</w:t>
      </w:r>
    </w:p>
    <w:p>
      <w:r>
        <w:t>Check the local magnetic declination for the area you're exploring and adjust your compass accordingly to compensate for the difference between magnetic north and true north.</w:t>
      </w:r>
    </w:p>
    <w:p>
      <w:pPr>
        <w:pStyle w:val="Heading3"/>
      </w:pPr>
      <w:r>
        <w:t>Weather Considerations</w:t>
      </w:r>
    </w:p>
    <w:p>
      <w:r>
        <w:t>Always be aware of the weather conditions and how they might affect visibility and your ability to identify landmarks and use the map and compass.</w:t>
      </w:r>
    </w:p>
    <w:p>
      <w:pPr>
        <w:pStyle w:val="Heading3"/>
      </w:pPr>
      <w:r>
        <w:t>Safety</w:t>
      </w:r>
    </w:p>
    <w:p>
      <w:r>
        <w:t>Always let someone know your planned route and expected return time before departing on your adventure. Carry emergency supplies and be prepared for unexpected situations.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