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Developing a Food Safety Plan</w:t>
      </w:r>
    </w:p>
    <w:p>
      <w:r>
        <w:t>This playbook provides a comprehensive guide to creating a food safety plan for either a home or professional kitchen setting. It helps ensure compliance with food safety standards and promotes a healthier cooking environment.</w:t>
      </w:r>
    </w:p>
    <w:p/>
    <w:p>
      <w:pPr>
        <w:pStyle w:val="Heading3"/>
      </w:pPr>
      <w:r>
        <w:t>Step 1: Assessment</w:t>
      </w:r>
    </w:p>
    <w:p>
      <w:r>
        <w:t>Conduct a hazard analysis of your kitchen space and food preparation processes to identify potential sources of contamination.</w:t>
      </w:r>
    </w:p>
    <w:p>
      <w:pPr>
        <w:pStyle w:val="Heading3"/>
      </w:pPr>
      <w:r>
        <w:t>Step 2: Critical Points</w:t>
      </w:r>
    </w:p>
    <w:p>
      <w:r>
        <w:t>Determine the Critical Control Points (CCPs) where controls can be applied to prevent or reduce food safety hazards.</w:t>
      </w:r>
    </w:p>
    <w:p>
      <w:pPr>
        <w:pStyle w:val="Heading3"/>
      </w:pPr>
      <w:r>
        <w:t>Step 3: Establish Limits</w:t>
      </w:r>
    </w:p>
    <w:p>
      <w:r>
        <w:t>For each CCP, establish critical limits that must be met to ensure each hazard is being properly controlled.</w:t>
      </w:r>
    </w:p>
    <w:p>
      <w:pPr>
        <w:pStyle w:val="Heading3"/>
      </w:pPr>
      <w:r>
        <w:t>Step 4: Monitoring Procedures</w:t>
      </w:r>
    </w:p>
    <w:p>
      <w:r>
        <w:t>Develop monitoring procedures for the CCPs to oversee and keep the hazards in check.</w:t>
      </w:r>
    </w:p>
    <w:p>
      <w:pPr>
        <w:pStyle w:val="Heading3"/>
      </w:pPr>
      <w:r>
        <w:t>Step 5: Corrective Actions</w:t>
      </w:r>
    </w:p>
    <w:p>
      <w:r>
        <w:t>Define corrective actions to be taken if monitoring indicates a particular CCP is not under control.</w:t>
      </w:r>
    </w:p>
    <w:p>
      <w:pPr>
        <w:pStyle w:val="Heading3"/>
      </w:pPr>
      <w:r>
        <w:t>Step 6: Verification</w:t>
      </w:r>
    </w:p>
    <w:p>
      <w:r>
        <w:t>Establish verification procedures to confirm that the food safety plan is effectively being followed.</w:t>
      </w:r>
    </w:p>
    <w:p>
      <w:pPr>
        <w:pStyle w:val="Heading3"/>
      </w:pPr>
      <w:r>
        <w:t>Step 7: Record Keeping</w:t>
      </w:r>
    </w:p>
    <w:p>
      <w:r>
        <w:t>Implement a record-keeping system to document the food safety plan, including monitoring activities and verification efforts.</w:t>
      </w:r>
    </w:p>
    <w:p>
      <w:pPr>
        <w:pStyle w:val="Heading3"/>
      </w:pPr>
      <w:r>
        <w:t>Step 8: Review Plan</w:t>
      </w:r>
    </w:p>
    <w:p>
      <w:r>
        <w:t>Regularly review and update the food safety plan to ensure its ongoing effectiveness and to incorporate any changes in the kitchen processes or requirements.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Training</w:t>
      </w:r>
    </w:p>
    <w:p>
      <w:r>
        <w:t>Ensure that all kitchen staff are trained on the food safety plan, including each individual's role in upholding it.</w:t>
      </w:r>
    </w:p>
    <w:p>
      <w:pPr>
        <w:pStyle w:val="Heading3"/>
      </w:pPr>
      <w:r>
        <w:t>Compliance</w:t>
      </w:r>
    </w:p>
    <w:p>
      <w:r>
        <w:t>Familiarize yourself with local and national food safety regulations to ensure your plan meets all legal requirements.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