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Advanced Strength Training</w:t>
      </w:r>
    </w:p>
    <w:p>
      <w:r>
        <w:t>This playbook outlines advanced strength training techniques geared towards experienced lifters. It provides steps to effectively incorporate drop sets, super sets, and giant sets into a workout regimen.</w:t>
      </w:r>
    </w:p>
    <w:p/>
    <w:p>
      <w:pPr>
        <w:pStyle w:val="Heading3"/>
      </w:pPr>
      <w:r>
        <w:t>Step 1: Warm-Up</w:t>
      </w:r>
    </w:p>
    <w:p>
      <w:r>
        <w:t>Begin each training session with a 10-15 minute warm-up consisting of dynamic stretching and light cardio to prepare your muscles and joints for the intense workout ahead.</w:t>
      </w:r>
    </w:p>
    <w:p>
      <w:pPr>
        <w:pStyle w:val="Heading3"/>
      </w:pPr>
      <w:r>
        <w:t>Step 2: Standard Sets</w:t>
      </w:r>
    </w:p>
    <w:p>
      <w:r>
        <w:t>Perform standard sets of your chosen exercises to establish a foundation for the workout, focusing on proper form and technique before moving on to advanced techniques.</w:t>
      </w:r>
    </w:p>
    <w:p>
      <w:pPr>
        <w:pStyle w:val="Heading3"/>
      </w:pPr>
      <w:r>
        <w:t>Step 3: Drop Sets</w:t>
      </w:r>
    </w:p>
    <w:p>
      <w:r>
        <w:t>After reaching muscle fatigue with standard sets, immediately reduce the weight by 10-30% and continue performing additional reps until failure. This assists in pushing past the point of initial fatigue.</w:t>
      </w:r>
    </w:p>
    <w:p>
      <w:pPr>
        <w:pStyle w:val="Heading3"/>
      </w:pPr>
      <w:r>
        <w:t>Step 4: Super Sets</w:t>
      </w:r>
    </w:p>
    <w:p>
      <w:r>
        <w:t>Combine two exercises targeting opposing muscle groups or the same muscle group and perform them back-to-back without rest in between. For example, pair a pushing exercise with a pulling exercise.</w:t>
      </w:r>
    </w:p>
    <w:p>
      <w:pPr>
        <w:pStyle w:val="Heading3"/>
      </w:pPr>
      <w:r>
        <w:t>Step 5: Giant Sets</w:t>
      </w:r>
    </w:p>
    <w:p>
      <w:r>
        <w:t>Execute four or more exercises in a row without rest, targeting the same muscle group, to create an extremely high-intensity and volume workout. Ensure all exercises are set up beforehand to minimize downtime.</w:t>
      </w:r>
    </w:p>
    <w:p>
      <w:pPr>
        <w:pStyle w:val="Heading3"/>
      </w:pPr>
      <w:r>
        <w:t>Step 6: Recovery</w:t>
      </w:r>
    </w:p>
    <w:p>
      <w:r>
        <w:t>After completing the advanced training techniques, cool down with light stretching or foam rolling to aid recovery and reduce muscle soreness. Consume a balanced post-workout meal to replenish energy stores and assist in muscle repair.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you stay hydrated throughout the workout, especially as advanced techniques can be more physically taxing and lead to quicker dehydration.</w:t>
      </w:r>
    </w:p>
    <w:p>
      <w:pPr>
        <w:pStyle w:val="Heading3"/>
      </w:pPr>
      <w:r>
        <w:t>Progression</w:t>
      </w:r>
    </w:p>
    <w:p>
      <w:r>
        <w:t>Gradually increase the difficulty level of the advanced techniques. Begin with lighter weights or fewer sets and progressively work your way up as your strength and endurance improve.</w:t>
      </w:r>
    </w:p>
    <w:p>
      <w:pPr>
        <w:pStyle w:val="Heading3"/>
      </w:pPr>
      <w:r>
        <w:t>Rest Intervals</w:t>
      </w:r>
    </w:p>
    <w:p>
      <w:r>
        <w:t>Take adequate rest intervals between each set of exercises to allow for partial recovery, being mindful not to rest too long as the intent is to maintain a high intensity.</w:t>
      </w:r>
    </w:p>
    <w:p>
      <w:pPr>
        <w:pStyle w:val="Heading3"/>
      </w:pPr>
      <w:r>
        <w:t>Safety</w:t>
      </w:r>
    </w:p>
    <w:p>
      <w:r>
        <w:t>Practice advanced techniques with a spotter or trainer to minimize the risk of injury, especially when performing exercises with heavy weights or to failure.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