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Weatherproofing Guide</w:t>
      </w:r>
    </w:p>
    <w:p>
      <w:r>
        <w:t>This guide provides a systematic approach to identify and remedy air leaks and inadequate insulation, enhancing your home's energy efficiency and comfort levels.</w:t>
      </w:r>
    </w:p>
    <w:p/>
    <w:p>
      <w:pPr>
        <w:pStyle w:val="Heading3"/>
      </w:pPr>
      <w:r>
        <w:t>Step 1: Inspection</w:t>
      </w:r>
    </w:p>
    <w:p>
      <w:r>
        <w:t>Conduct a thorough inspection of your home to identify potential air leaks. Common areas to check include windows, doors, attic hatches, and where walls meet the floor.</w:t>
      </w:r>
    </w:p>
    <w:p>
      <w:pPr>
        <w:pStyle w:val="Heading3"/>
      </w:pPr>
      <w:r>
        <w:t>Step 2: Sealing Leaks</w:t>
      </w:r>
    </w:p>
    <w:p>
      <w:r>
        <w:t>Seal any detected air leaks using appropriate materials such as caulk for non-moving parts (like window frames) and weatherstripping for moving components (such as doors and operable windows).</w:t>
      </w:r>
    </w:p>
    <w:p>
      <w:pPr>
        <w:pStyle w:val="Heading3"/>
      </w:pPr>
      <w:r>
        <w:t>Step 3: Insulation Check</w:t>
      </w:r>
    </w:p>
    <w:p>
      <w:r>
        <w:t>Assess the current insulation in your home, paying special attention to your attic, as heat rises and can escape easily through an inadequately insulated attic.</w:t>
      </w:r>
    </w:p>
    <w:p>
      <w:pPr>
        <w:pStyle w:val="Heading3"/>
      </w:pPr>
      <w:r>
        <w:t>Step 4: Upgrade Insulation</w:t>
      </w:r>
    </w:p>
    <w:p>
      <w:r>
        <w:t>If necessary, upgrade insulation to achieve a recommended R-value (a measure of resistance to heat flow) appropriate for your geographic location and climate.</w:t>
      </w:r>
    </w:p>
    <w:p>
      <w:pPr>
        <w:pStyle w:val="Heading3"/>
      </w:pPr>
      <w:r>
        <w:t>Step 5: Window Treatments</w:t>
      </w:r>
    </w:p>
    <w:p>
      <w:r>
        <w:t>Install thermal curtains or insulating blinds on windows to add an extra barrier against heat loss during cooler months, and to keep heat out during warmer months.</w:t>
      </w:r>
    </w:p>
    <w:p>
      <w:pPr>
        <w:pStyle w:val="Heading3"/>
      </w:pPr>
      <w:r>
        <w:t>Step 6: HVAC Maintenance</w:t>
      </w:r>
    </w:p>
    <w:p>
      <w:r>
        <w:t>Ensure your heating, ventilation, and air conditioning (HVAC) system is running efficiently by replacing filters, sealing ductwork, and considering a professional energy audit.</w:t>
      </w:r>
    </w:p>
    <w:p>
      <w:pPr>
        <w:pStyle w:val="Heading3"/>
      </w:pPr>
      <w:r>
        <w:t>Step 7: Monitor Energy Usage</w:t>
      </w:r>
    </w:p>
    <w:p>
      <w:r>
        <w:t>Utilize a programmable thermostat or a home energy monitor to keep track of your energy usage, making it easier to identify areas where efficiency can still be improved.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Audit</w:t>
      </w:r>
    </w:p>
    <w:p>
      <w:r>
        <w:t>Consider hiring a professional to conduct an energy audit for a more comprehensive assessment of your home's energy efficiency.</w:t>
      </w:r>
    </w:p>
    <w:p>
      <w:pPr>
        <w:pStyle w:val="Heading3"/>
      </w:pPr>
      <w:r>
        <w:t>Rebates and Incentives</w:t>
      </w:r>
    </w:p>
    <w:p>
      <w:r>
        <w:t>Research available rebates, tax credits, and incentives that can help offset the cost of weatherproofing upgrades through your local government or utility providers.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