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OSHA Workplace Safety Plan</w:t>
      </w:r>
    </w:p>
    <w:p>
      <w:r>
        <w:t>This playbook outlines the steps for creating a workplace safety plan in compliance with the Occupational Safety and Health Administration (OSHA) regulations.</w:t>
      </w:r>
    </w:p>
    <w:p/>
    <w:p>
      <w:pPr>
        <w:pStyle w:val="Heading3"/>
      </w:pPr>
      <w:r>
        <w:t>Step 1: Research</w:t>
      </w:r>
    </w:p>
    <w:p>
      <w:r>
        <w:t>Understand the OSHA regulations that apply to your specific industry and the types of hazards that must be accounted for.</w:t>
      </w:r>
    </w:p>
    <w:p>
      <w:pPr>
        <w:pStyle w:val="Heading3"/>
      </w:pPr>
      <w:r>
        <w:t>Step 2: Assessment</w:t>
      </w:r>
    </w:p>
    <w:p>
      <w:r>
        <w:t>Conduct a thorough hazard assessment of the workplace to identify potential risks to employees.</w:t>
      </w:r>
    </w:p>
    <w:p>
      <w:pPr>
        <w:pStyle w:val="Heading3"/>
      </w:pPr>
      <w:r>
        <w:t>Step 3: Drafting</w:t>
      </w:r>
    </w:p>
    <w:p>
      <w:r>
        <w:t>Develop the safety plan by writing down the protocols for hazard control, emergency responses, reporting procedures, and employee training requirements.</w:t>
      </w:r>
    </w:p>
    <w:p>
      <w:pPr>
        <w:pStyle w:val="Heading3"/>
      </w:pPr>
      <w:r>
        <w:t>Step 4: Review</w:t>
      </w:r>
    </w:p>
    <w:p>
      <w:r>
        <w:t>Have the safety plan reviewed by managers and legal experts to ensure it meets all legal requirements and adequately protects workers.</w:t>
      </w:r>
    </w:p>
    <w:p>
      <w:pPr>
        <w:pStyle w:val="Heading3"/>
      </w:pPr>
      <w:r>
        <w:t>Step 5: Training</w:t>
      </w:r>
    </w:p>
    <w:p>
      <w:r>
        <w:t>Implement a training program to educate employees about the safety plan, their roles within it, and how to respond to emergencies.</w:t>
      </w:r>
    </w:p>
    <w:p>
      <w:pPr>
        <w:pStyle w:val="Heading3"/>
      </w:pPr>
      <w:r>
        <w:t>Step 6: Distribution</w:t>
      </w:r>
    </w:p>
    <w:p>
      <w:r>
        <w:t>Distribute copies of the safety plan to all employees, and post it in visible locations throughout the workplace.</w:t>
      </w:r>
    </w:p>
    <w:p>
      <w:pPr>
        <w:pStyle w:val="Heading3"/>
      </w:pPr>
      <w:r>
        <w:t>Step 7: Implementation</w:t>
      </w:r>
    </w:p>
    <w:p>
      <w:r>
        <w:t>Put the safety plan into action, ensuring that all safety measures are in place and all employees are following the established procedures.</w:t>
      </w:r>
    </w:p>
    <w:p>
      <w:pPr>
        <w:pStyle w:val="Heading3"/>
      </w:pPr>
      <w:r>
        <w:t>Step 8: Monitoring</w:t>
      </w:r>
    </w:p>
    <w:p>
      <w:r>
        <w:t>Regularly monitor the workplace and the effectiveness of the safety plan, making adjustments as necessary to improve safety.</w:t>
      </w:r>
    </w:p>
    <w:p>
      <w:pPr>
        <w:pStyle w:val="Heading3"/>
      </w:pPr>
      <w:r>
        <w:t>Step 9: Documentation</w:t>
      </w:r>
    </w:p>
    <w:p>
      <w:r>
        <w:t>Keep detailed records of all safety-related incidents and training sessions to document compliance with OSHA requirements.</w:t>
      </w:r>
    </w:p>
    <w:p>
      <w:pPr>
        <w:pStyle w:val="Heading3"/>
      </w:pPr>
      <w:r>
        <w:t>Step 10: Review &amp; Update</w:t>
      </w:r>
    </w:p>
    <w:p>
      <w:r>
        <w:t>Periodically review and update the safety plan to incorporate new regulations, feedback from employees, and changes in the workplace environment.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OSHA Resources</w:t>
      </w:r>
    </w:p>
    <w:p>
      <w:r>
        <w:t>Refer to the OSHA website for detailed guidelines, training resources, and up-to-date compliance information.</w:t>
      </w:r>
    </w:p>
    <w:p>
      <w:pPr>
        <w:pStyle w:val="Heading3"/>
      </w:pPr>
      <w:r>
        <w:t>Employee Involvement</w:t>
      </w:r>
    </w:p>
    <w:p>
      <w:r>
        <w:t>Encourage active employee participation in the safety plan creation and review process for better engagement and compliance.</w:t>
      </w:r>
    </w:p>
    <w:p>
      <w:pPr>
        <w:pStyle w:val="Heading3"/>
      </w:pPr>
      <w:r>
        <w:t>Continual Improvement</w:t>
      </w:r>
    </w:p>
    <w:p>
      <w:r>
        <w:t>Approach workplace safety as an ongoing process that requires continuous oversight and improvement.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