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Pension Plans</w:t>
      </w:r>
    </w:p>
    <w:p>
      <w:r>
        <w:t>This playbook outlines the steps to understand defined benefit pension plans, devise contribution strategies, and integrate pensions into a broader retirement strategy. It assists in making informed decisions about pension plans for future financial security.</w:t>
      </w:r>
    </w:p>
    <w:p/>
    <w:p>
      <w:pPr>
        <w:pStyle w:val="Heading3"/>
      </w:pPr>
      <w:r>
        <w:t>Step 1: Understand Plans</w:t>
      </w:r>
    </w:p>
    <w:p>
      <w:r>
        <w:t>Familiarize yourself with the different types of pension plans, particularly **defined benefit plans**. Understand how they work, the benefits they offer, and any restrictions or requirements they may have.</w:t>
      </w:r>
    </w:p>
    <w:p>
      <w:pPr>
        <w:pStyle w:val="Heading3"/>
      </w:pPr>
      <w:r>
        <w:t>Step 2: Assess Benefits</w:t>
      </w:r>
    </w:p>
    <w:p>
      <w:r>
        <w:t>Review the benefits provided by your specific defined benefit plan. This includes the formula for calculating retirement benefits, eligibility criteria, and what conditions might affect the payout.</w:t>
      </w:r>
    </w:p>
    <w:p>
      <w:pPr>
        <w:pStyle w:val="Heading3"/>
      </w:pPr>
      <w:r>
        <w:t>Step 3: Contribution Strategy</w:t>
      </w:r>
    </w:p>
    <w:p>
      <w:r>
        <w:t>Develop a contribution strategy by determining how much you need to contribute to maximize the benefits, understanding employer-matched contributions, and the tax implications of your contributions.</w:t>
      </w:r>
    </w:p>
    <w:p>
      <w:pPr>
        <w:pStyle w:val="Heading3"/>
      </w:pPr>
      <w:r>
        <w:t>Step 4: Wider Strategy</w:t>
      </w:r>
    </w:p>
    <w:p>
      <w:r>
        <w:t>Integrate your pension plan with your wider retirement strategy. Consider how your pension will interact with other retirement incomes, such as social security or personal savings, and plan accordingly for your desired retirement lifestyle.</w:t>
      </w:r>
    </w:p>
    <w:p>
      <w:pPr>
        <w:pStyle w:val="Heading3"/>
      </w:pPr>
      <w:r>
        <w:t>Step 5: Consult Professionals</w:t>
      </w:r>
    </w:p>
    <w:p>
      <w:r>
        <w:t>Seek advice from financial professionals. A qualified advisor can help ensure that your pension plan is tailored to your specific financial situation and retirement goals.</w:t>
      </w:r>
    </w:p>
    <w:p/>
    <w:p>
      <w:pPr>
        <w:pStyle w:val="Heading2"/>
      </w:pPr>
      <w:r>
        <w:t>General Notes</w:t>
      </w:r>
    </w:p>
    <w:p>
      <w:pPr>
        <w:pStyle w:val="Heading3"/>
      </w:pPr>
      <w:r>
        <w:t>Review Regularly</w:t>
      </w:r>
    </w:p>
    <w:p>
      <w:r>
        <w:t>Pension and retirement plans should be reviewed regularly to adjust for changes in financial circumstances, employment status, and retirement goals.</w:t>
      </w:r>
    </w:p>
    <w:p>
      <w:pPr>
        <w:pStyle w:val="Heading3"/>
      </w:pPr>
      <w:r>
        <w:t>Policy Changes</w:t>
      </w:r>
    </w:p>
    <w:p>
      <w:r>
        <w:t>Stay informed about changes in pension policy or legislation that might affect your benefits and adjust your contributions and strategy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