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Energy-Efficient Cooking</w:t>
      </w:r>
    </w:p>
    <w:p>
      <w:r>
        <w:t>This playbook provides a set of steps aiming to establish energy-saving practices in the kitchen. It covers efficient cooking habits and the optimal use of appliances to minimize energy consumption while cooking.</w:t>
      </w:r>
    </w:p>
    <w:p/>
    <w:p>
      <w:pPr>
        <w:pStyle w:val="Heading3"/>
      </w:pPr>
      <w:r>
        <w:t>Step 1: Preparation</w:t>
      </w:r>
    </w:p>
    <w:p>
      <w:r>
        <w:t>Gather all necessary ingredients and cookware before you start cooking to minimize the need to open the oven or refrigerator multiple times, which wastes energy.</w:t>
      </w:r>
    </w:p>
    <w:p>
      <w:pPr>
        <w:pStyle w:val="Heading3"/>
      </w:pPr>
      <w:r>
        <w:t>Step 2: Appliance Match</w:t>
      </w:r>
    </w:p>
    <w:p>
      <w:r>
        <w:t>Use the appropriate size of pots and pans for the burner to ensure that heat is being used efficiently. For instance, a small pot on a large burner wastes energy.</w:t>
      </w:r>
    </w:p>
    <w:p>
      <w:pPr>
        <w:pStyle w:val="Heading3"/>
      </w:pPr>
      <w:r>
        <w:t>Step 3: Lid Usage</w:t>
      </w:r>
    </w:p>
    <w:p>
      <w:r>
        <w:t>Keep lids on pots to trap heat inside, which enables you to lower the temperature settings and reduce cooking times, thereby saving energy.</w:t>
      </w:r>
    </w:p>
    <w:p>
      <w:pPr>
        <w:pStyle w:val="Heading3"/>
      </w:pPr>
      <w:r>
        <w:t>Step 4: Oven Management</w:t>
      </w:r>
    </w:p>
    <w:p>
      <w:r>
        <w:t>Avoid opening the oven door frequently as it can lower the temperature by as much as 25 degrees, causing the oven to use more energy to regain the proper temperature.</w:t>
      </w:r>
    </w:p>
    <w:p>
      <w:pPr>
        <w:pStyle w:val="Heading3"/>
      </w:pPr>
      <w:r>
        <w:t>Step 5: Preheat Sparingly</w:t>
      </w:r>
    </w:p>
    <w:p>
      <w:r>
        <w:t>Only preheat the oven if the recipe specifically requires it, and try to cook multiple dishes at once to maximize the use of the oven's heat.</w:t>
      </w:r>
    </w:p>
    <w:p>
      <w:pPr>
        <w:pStyle w:val="Heading3"/>
      </w:pPr>
      <w:r>
        <w:t>Step 6: Cooking Efficiency</w:t>
      </w:r>
    </w:p>
    <w:p>
      <w:r>
        <w:t>Opt for cooking methods that use less energy overall, such as using a microwave or toaster oven for small meals instead of the conventional oven.</w:t>
      </w:r>
    </w:p>
    <w:p>
      <w:pPr>
        <w:pStyle w:val="Heading3"/>
      </w:pPr>
      <w:r>
        <w:t>Step 7: Turn Off Early</w:t>
      </w:r>
    </w:p>
    <w:p>
      <w:r>
        <w:t>Turn off burners or the oven a few minutes before the food is fully cooked to utilize the residual heat without using extra energy.</w:t>
      </w:r>
    </w:p>
    <w:p>
      <w:pPr>
        <w:pStyle w:val="Heading3"/>
      </w:pPr>
      <w:r>
        <w:t>Step 8: Energy-Saving Tech</w:t>
      </w:r>
    </w:p>
    <w:p>
      <w:r>
        <w:t>Consider investing in energy-efficient kitchen appliances that have a good energy rating, which can significantly cut down on your overall energy usage.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Maintenance</w:t>
      </w:r>
    </w:p>
    <w:p>
      <w:r>
        <w:t>Ensure your appliances are in good working order regularly. A faulty appliance can consume more energy than one that is maintained well.</w:t>
      </w:r>
    </w:p>
    <w:p>
      <w:pPr>
        <w:pStyle w:val="Heading3"/>
      </w:pPr>
      <w:r>
        <w:t>Smart Gadgets</w:t>
      </w:r>
    </w:p>
    <w:p>
      <w:r>
        <w:t>Explore smart kitchen gadgets with timers and energy-saving features that can automate some of the energy-saving tips and make them more consistent.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