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Organic Plant Propagation</w:t>
      </w:r>
    </w:p>
    <w:p>
      <w:r>
        <w:t>This playbook outlines the steps to propagate organic plants using three common methods: starting from seeds, propagating from cuttings, and multiplying via divisions. It focuses on organic practices to ensure a natural and sustainable approach.</w:t>
      </w:r>
    </w:p>
    <w:p/>
    <w:p>
      <w:pPr>
        <w:pStyle w:val="Heading3"/>
      </w:pPr>
      <w:r>
        <w:t>Step 1: Seed Selection</w:t>
      </w:r>
    </w:p>
    <w:p>
      <w:r>
        <w:t>Choose certified organic seeds from a reputable source to ensure they haven't been treated with synthetic chemicals. Select seeds of plant varieties suitable for your growing region and desired traits.</w:t>
      </w:r>
    </w:p>
    <w:p>
      <w:pPr>
        <w:pStyle w:val="Heading3"/>
      </w:pPr>
      <w:r>
        <w:t>Step 2: Seed Planting</w:t>
      </w:r>
    </w:p>
    <w:p>
      <w:r>
        <w:t>Prepare a seed starting mix using organic soil and compost. Plant the seeds in the mix at the depth specified on the seed packet, water gently, and place them in a warm, brightly lit area.</w:t>
      </w:r>
    </w:p>
    <w:p>
      <w:pPr>
        <w:pStyle w:val="Heading3"/>
      </w:pPr>
      <w:r>
        <w:t>Step 3: Seedling Care</w:t>
      </w:r>
    </w:p>
    <w:p>
      <w:r>
        <w:t>Keep the soil moist but not waterlogged. Provide adequate light to young plants and protect them from extreme temperatures. Begin fertilizing with an organic solution once the true leaves appear.</w:t>
      </w:r>
    </w:p>
    <w:p>
      <w:pPr>
        <w:pStyle w:val="Heading3"/>
      </w:pPr>
      <w:r>
        <w:t>Step 4: Cutting Selection</w:t>
      </w:r>
    </w:p>
    <w:p>
      <w:r>
        <w:t>Identify a healthy, non-flowering shoot from the parent plant to use as a cutting. Make a clean cut below a node using a sanitized blade.</w:t>
      </w:r>
    </w:p>
    <w:p>
      <w:pPr>
        <w:pStyle w:val="Heading3"/>
      </w:pPr>
      <w:r>
        <w:t>Step 5: Cutting Preparation</w:t>
      </w:r>
    </w:p>
    <w:p>
      <w:r>
        <w:t>Remove leaves from the lower third of the cutting. Dip the cut end in organic rooting hormone to accelerate root development if desired.</w:t>
      </w:r>
    </w:p>
    <w:p>
      <w:pPr>
        <w:pStyle w:val="Heading3"/>
      </w:pPr>
      <w:r>
        <w:t>Step 6: Planting Cuttings</w:t>
      </w:r>
    </w:p>
    <w:p>
      <w:r>
        <w:t>Place cuttings into small pots filled with an organic potting mix. Ensure at least one node is below the surface. Water gently and cover with a clear plastic bag to maintain high humidity.</w:t>
      </w:r>
    </w:p>
    <w:p>
      <w:pPr>
        <w:pStyle w:val="Heading3"/>
      </w:pPr>
      <w:r>
        <w:t>Step 7: Cutting Care</w:t>
      </w:r>
    </w:p>
    <w:p>
      <w:r>
        <w:t>Keep the cuttings in a warm area with indirect light. Remove the plastic cover periodically to prevent mold and give fresh air. Once rooted, which may take several weeks, begin gradual exposure to the environment.</w:t>
      </w:r>
    </w:p>
    <w:p>
      <w:pPr>
        <w:pStyle w:val="Heading3"/>
      </w:pPr>
      <w:r>
        <w:t>Step 8: Division Preparation</w:t>
      </w:r>
    </w:p>
    <w:p>
      <w:r>
        <w:t>Choose a healthy plant that has outgrown its pot or whose center shows signs of dying out. Water the plant well a day before the division process.</w:t>
      </w:r>
    </w:p>
    <w:p>
      <w:pPr>
        <w:pStyle w:val="Heading3"/>
      </w:pPr>
      <w:r>
        <w:t>Step 9: Division Process</w:t>
      </w:r>
    </w:p>
    <w:p>
      <w:r>
        <w:t>Carefully remove the plant from its pot and use your hands or a sanitized knife to gently separate it into smaller sections, making sure each section has roots attached.</w:t>
      </w:r>
    </w:p>
    <w:p>
      <w:pPr>
        <w:pStyle w:val="Heading3"/>
      </w:pPr>
      <w:r>
        <w:t>Step 10: Replanting Divisions</w:t>
      </w:r>
    </w:p>
    <w:p>
      <w:r>
        <w:t>Plant each division into its own pot filled with organic soil. Water adequately to settle the soil around the roots and remove air pockets.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Sanitization</w:t>
      </w:r>
    </w:p>
    <w:p>
      <w:r>
        <w:t>Always sanitize your tools before propagation to prevent disease transmission.</w:t>
      </w:r>
    </w:p>
    <w:p>
      <w:pPr>
        <w:pStyle w:val="Heading3"/>
      </w:pPr>
      <w:r>
        <w:t>Lighting</w:t>
      </w:r>
    </w:p>
    <w:p>
      <w:r>
        <w:t>Proper lighting is crucial for propagation success. If natural light is insufficient, consider using grow lights.</w:t>
      </w:r>
    </w:p>
    <w:p>
      <w:pPr>
        <w:pStyle w:val="Heading3"/>
      </w:pPr>
      <w:r>
        <w:t>Water Quality</w:t>
      </w:r>
    </w:p>
    <w:p>
      <w:r>
        <w:t>Use chlorine-free, room temperature water for watering and misting to avoid shocking the plant cuttings and seedlings.</w:t>
      </w:r>
    </w:p>
    <w:p>
      <w:pPr>
        <w:pStyle w:val="Heading3"/>
      </w:pPr>
      <w:r>
        <w:t>Organic Certification</w:t>
      </w:r>
    </w:p>
    <w:p>
      <w:r>
        <w:t>If aiming for organic certification, ensure all the materials used, including pots and fertilizers, meet organic standards.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