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Sustainable Gardening</w:t>
      </w:r>
    </w:p>
    <w:p>
      <w:r>
        <w:t>This playbook outlines the foundational steps to establish a sustainable garden. It covers composting, plant selection, and eco-friendly gardening practices.</w:t>
      </w:r>
    </w:p>
    <w:p/>
    <w:p>
      <w:pPr>
        <w:pStyle w:val="Heading3"/>
      </w:pPr>
      <w:r>
        <w:t>Step 1: Research</w:t>
      </w:r>
    </w:p>
    <w:p>
      <w:r>
        <w:t>Educate yourself about the principles of sustainable gardening and the specific needs of your local environment.</w:t>
      </w:r>
    </w:p>
    <w:p>
      <w:pPr>
        <w:pStyle w:val="Heading3"/>
      </w:pPr>
      <w:r>
        <w:t>Step 2: Composting</w:t>
      </w:r>
    </w:p>
    <w:p>
      <w:r>
        <w:t>Start a compost pile or bin to recycle kitchen and garden waste into nutrient-rich soil enhancer.</w:t>
      </w:r>
    </w:p>
    <w:p>
      <w:pPr>
        <w:pStyle w:val="Heading3"/>
      </w:pPr>
      <w:r>
        <w:t>Step 3: Soil Preparation</w:t>
      </w:r>
    </w:p>
    <w:p>
      <w:r>
        <w:t>Prepare your garden soil by incorporating compost and ensuring proper drainage and fertility.</w:t>
      </w:r>
    </w:p>
    <w:p>
      <w:pPr>
        <w:pStyle w:val="Heading3"/>
      </w:pPr>
      <w:r>
        <w:t>Step 4: Native Plants</w:t>
      </w:r>
    </w:p>
    <w:p>
      <w:r>
        <w:t>Choose native plants that are well-suited to your local climate and soil conditions, as they require less water and maintenance.</w:t>
      </w:r>
    </w:p>
    <w:p>
      <w:pPr>
        <w:pStyle w:val="Heading3"/>
      </w:pPr>
      <w:r>
        <w:t>Step 5: Water Conservation</w:t>
      </w:r>
    </w:p>
    <w:p>
      <w:r>
        <w:t>Implement water-conserving techniques such as drip irrigation, mulching, and timing watering for early morning or late afternoon.</w:t>
      </w:r>
    </w:p>
    <w:p>
      <w:pPr>
        <w:pStyle w:val="Heading3"/>
      </w:pPr>
      <w:r>
        <w:t>Step 6: Organic Pesticides</w:t>
      </w:r>
    </w:p>
    <w:p>
      <w:r>
        <w:t>Use organic pesticides and natural pest control methods to reduce the impact on the environment and promote biodiversity.</w:t>
      </w:r>
    </w:p>
    <w:p>
      <w:pPr>
        <w:pStyle w:val="Heading3"/>
      </w:pPr>
      <w:r>
        <w:t>Step 7: Maintenance</w:t>
      </w:r>
    </w:p>
    <w:p>
      <w:r>
        <w:t>Regularly maintain your garden by pruning, mulching, and monitoring plant health, adapting your methods as needed for sustainability.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Continuous Learning</w:t>
      </w:r>
    </w:p>
    <w:p>
      <w:r>
        <w:t>Sustainable gardening is an ongoing process of learning and adaptation; stay informed about new practices and local environmental changes.</w:t>
      </w:r>
    </w:p>
    <w:p>
      <w:pPr>
        <w:pStyle w:val="Heading3"/>
      </w:pPr>
      <w:r>
        <w:t>Community</w:t>
      </w:r>
    </w:p>
    <w:p>
      <w:r>
        <w:t>Consider joining local gardening groups or online forums to share experiences, tips, and support with other sustainable gardeners.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