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Overcoming Procrastination Playbook</w:t>
      </w:r>
    </w:p>
    <w:p>
      <w:r>
        <w:t>This playbook offers a structured approach for overcoming procrastination. It provides actionable strategies to help individuals build a productive routine and effectively manage their time.</w:t>
      </w:r>
    </w:p>
    <w:p/>
    <w:p>
      <w:pPr>
        <w:pStyle w:val="Heading3"/>
      </w:pPr>
      <w:r>
        <w:t>Step 1: Admit Procrastination</w:t>
      </w:r>
    </w:p>
    <w:p>
      <w:r>
        <w:t>Acknowledge that you are procrastinating and identify the reasons why you are delaying tasks. This self-awareness is crucial as a first step to make necessary changes.</w:t>
      </w:r>
    </w:p>
    <w:p>
      <w:pPr>
        <w:pStyle w:val="Heading3"/>
      </w:pPr>
      <w:r>
        <w:t>Step 2: Set Clear Goals</w:t>
      </w:r>
    </w:p>
    <w:p>
      <w:r>
        <w:t>Define clear, achievable goals. Break down larger projects into smaller, more manageable tasks, and set specific deadlines for each.</w:t>
      </w:r>
    </w:p>
    <w:p>
      <w:pPr>
        <w:pStyle w:val="Heading3"/>
      </w:pPr>
      <w:r>
        <w:t>Step 3: Create a Plan</w:t>
      </w:r>
    </w:p>
    <w:p>
      <w:r>
        <w:t>Develop a plan of action. Organize your tasks by priority and sequence them effectively to create a workflow that maximizes productivity.</w:t>
      </w:r>
    </w:p>
    <w:p>
      <w:pPr>
        <w:pStyle w:val="Heading3"/>
      </w:pPr>
      <w:r>
        <w:t>Step 4: Remove Distractions</w:t>
      </w:r>
    </w:p>
    <w:p>
      <w:r>
        <w:t>Identify and eliminate potential distractions in your environment. This can range from silencing your phone to creating a dedicated workspace.</w:t>
      </w:r>
    </w:p>
    <w:p>
      <w:pPr>
        <w:pStyle w:val="Heading3"/>
      </w:pPr>
      <w:r>
        <w:t>Step 5: Use Time Blocks</w:t>
      </w:r>
    </w:p>
    <w:p>
      <w:r>
        <w:t>Divide your workday into blocks of time with specific tasks assigned to each period. Use methods like the Pomodoro Technique to maintain focus and discipline.</w:t>
      </w:r>
    </w:p>
    <w:p>
      <w:pPr>
        <w:pStyle w:val="Heading3"/>
      </w:pPr>
      <w:r>
        <w:t>Step 6: Take Breaks</w:t>
      </w:r>
    </w:p>
    <w:p>
      <w:r>
        <w:t>Schedule short breaks throughout the day to avoid burnout. Use this time to recharge and come back to your tasks with renewed energy.</w:t>
      </w:r>
    </w:p>
    <w:p>
      <w:pPr>
        <w:pStyle w:val="Heading3"/>
      </w:pPr>
      <w:r>
        <w:t>Step 7: Reward Yourself</w:t>
      </w:r>
    </w:p>
    <w:p>
      <w:r>
        <w:t>Implement a system of rewards for completing tasks. Small incentives can improve motivation and create a positive reinforcement loop.</w:t>
      </w:r>
    </w:p>
    <w:p>
      <w:pPr>
        <w:pStyle w:val="Heading3"/>
      </w:pPr>
      <w:r>
        <w:t>Step 8: Review Progress</w:t>
      </w:r>
    </w:p>
    <w:p>
      <w:r>
        <w:t>Regularly review your progress towards your goals. Reflect on what's working, what isn't, and adjust your strategies accordingly.</w:t>
      </w:r>
    </w:p>
    <w:p>
      <w:pPr>
        <w:pStyle w:val="Heading3"/>
      </w:pPr>
      <w:r>
        <w:t>Step 9: Seek Support</w:t>
      </w:r>
    </w:p>
    <w:p>
      <w:r>
        <w:t>Don’t hesitate to ask for help or seek accountability from friends, family, or colleagues. Sharing your goals and progress can create an additional layer of commitment.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Consistency is key to overcoming procrastination. Commit to your plan and make an effort to follow through each day.</w:t>
      </w:r>
    </w:p>
    <w:p>
      <w:pPr>
        <w:pStyle w:val="Heading3"/>
      </w:pPr>
      <w:r>
        <w:t>Flexibility</w:t>
      </w:r>
    </w:p>
    <w:p>
      <w:r>
        <w:t>Be flexible and adaptable. Unforeseen challenges may require you to adjust your plan, and maintaining a flexible mindset can help you stay on track.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