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Energy Audit Procedure</w:t>
      </w:r>
    </w:p>
    <w:p>
      <w:r>
        <w:t>This playbook provides a structured approach to performing a home energy audit. It is designed to guide individuals through the sequential steps for evaluating their home's energy usage and identifying opportunities for energy savings.</w:t>
      </w:r>
    </w:p>
    <w:p/>
    <w:p>
      <w:pPr>
        <w:pStyle w:val="Heading3"/>
      </w:pPr>
      <w:r>
        <w:t>Step 1: Preparation</w:t>
      </w:r>
    </w:p>
    <w:p>
      <w:r>
        <w:t>Gather all necessary materials such as a flashlight, ladder, notebook, pen, and a measuring tape. Additionally, collect past energy bills for reference.</w:t>
      </w:r>
    </w:p>
    <w:p>
      <w:pPr>
        <w:pStyle w:val="Heading3"/>
      </w:pPr>
      <w:r>
        <w:t>Step 2: Exterior Inspection</w:t>
      </w:r>
    </w:p>
    <w:p>
      <w:r>
        <w:t>Examine the outside of the home for any signs of damage or areas where air might be entering or escaping, such as windows, doors, and vents.</w:t>
      </w:r>
    </w:p>
    <w:p>
      <w:pPr>
        <w:pStyle w:val="Heading3"/>
      </w:pPr>
      <w:r>
        <w:t>Step 3: Interior Inspection</w:t>
      </w:r>
    </w:p>
    <w:p>
      <w:r>
        <w:t>Inside the home, check for air leaks using a draft detector or incense stick. Look around windows, doors, electrical outlets, and light fixtures.</w:t>
      </w:r>
    </w:p>
    <w:p>
      <w:pPr>
        <w:pStyle w:val="Heading3"/>
      </w:pPr>
      <w:r>
        <w:t>Step 4: Insulation Check</w:t>
      </w:r>
    </w:p>
    <w:p>
      <w:r>
        <w:t>Inspect the attic, walls, and floors to assess the level and quality of the insulation. Ensure it meets the recommended guidelines for your geographic region.</w:t>
      </w:r>
    </w:p>
    <w:p>
      <w:pPr>
        <w:pStyle w:val="Heading3"/>
      </w:pPr>
      <w:r>
        <w:t>Step 5: Heating/Cooling Systems</w:t>
      </w:r>
    </w:p>
    <w:p>
      <w:r>
        <w:t>Review the age, condition, and maintenance history of your heating, ventilation, and air conditioning (HVAC) systems. Consider opportunities for upgrades or tune-ups.</w:t>
      </w:r>
    </w:p>
    <w:p>
      <w:pPr>
        <w:pStyle w:val="Heading3"/>
      </w:pPr>
      <w:r>
        <w:t>Step 6: Appliance Assessment</w:t>
      </w:r>
    </w:p>
    <w:p>
      <w:r>
        <w:t>Analyze the efficiency of home appliances, including the refrigerator, dishwasher, washing machine, and dryer. Note their age and energy ratings.</w:t>
      </w:r>
    </w:p>
    <w:p>
      <w:pPr>
        <w:pStyle w:val="Heading3"/>
      </w:pPr>
      <w:r>
        <w:t>Step 7: Lighting Evaluation</w:t>
      </w:r>
    </w:p>
    <w:p>
      <w:r>
        <w:t>Record the types of light bulbs used throughout the home. Consider replacing incandescent bulbs with energy-efficient LEDs or CFLs.</w:t>
      </w:r>
    </w:p>
    <w:p>
      <w:pPr>
        <w:pStyle w:val="Heading3"/>
      </w:pPr>
      <w:r>
        <w:t>Step 8: Behavioral Factors</w:t>
      </w:r>
    </w:p>
    <w:p>
      <w:r>
        <w:t>Observe household habits that may impact energy consumption, such as the temperature settings on the thermostat, the duration of showers, and standby power usage.</w:t>
      </w:r>
    </w:p>
    <w:p>
      <w:pPr>
        <w:pStyle w:val="Heading3"/>
      </w:pPr>
      <w:r>
        <w:t>Step 9: Data Analysis</w:t>
      </w:r>
    </w:p>
    <w:p>
      <w:r>
        <w:t>Review all gathered information and cross-reference with past energy bills to find patterns and areas with the highest energy usage.</w:t>
      </w:r>
    </w:p>
    <w:p>
      <w:pPr>
        <w:pStyle w:val="Heading3"/>
      </w:pPr>
      <w:r>
        <w:t>Step 10: Improvement Plan</w:t>
      </w:r>
    </w:p>
    <w:p>
      <w:r>
        <w:t>Develop a prioritized list of potential improvements based on the audit findings to maximize energy savings, beginning with simple, low-cost measures.</w:t>
      </w:r>
    </w:p>
    <w:p>
      <w:pPr>
        <w:pStyle w:val="Heading3"/>
      </w:pPr>
      <w:r>
        <w:t>Step 11: Implementation</w:t>
      </w:r>
    </w:p>
    <w:p>
      <w:r>
        <w:t>Start executing the improvement plan, addressing quick wins immediately such as sealing air leaks or changing light bulbs, and planning for larger upgrades.</w:t>
      </w:r>
    </w:p>
    <w:p>
      <w:pPr>
        <w:pStyle w:val="Heading3"/>
      </w:pPr>
      <w:r>
        <w:t>Step 12: Follow-up</w:t>
      </w:r>
    </w:p>
    <w:p>
      <w:r>
        <w:t>Monitor energy bills following the implementation of changes to gauge the effectiveness of the audit and make necessary adjustments to the improvement plan.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Professional Help</w:t>
      </w:r>
    </w:p>
    <w:p>
      <w:r>
        <w:t>Consider hiring a professional energy auditor for a more thorough assessment, especially for complex heating and cooling systems or structural elements.</w:t>
      </w:r>
    </w:p>
    <w:p>
      <w:pPr>
        <w:pStyle w:val="Heading3"/>
      </w:pPr>
      <w:r>
        <w:t>Incentives</w:t>
      </w:r>
    </w:p>
    <w:p>
      <w:r>
        <w:t>Look into local government or utility rebates and incentives for making energy-efficient home improvements.</w:t>
      </w:r>
    </w:p>
    <w:p>
      <w:pPr>
        <w:pStyle w:val="Heading3"/>
      </w:pPr>
      <w:r>
        <w:t>Seasonal Considerations</w:t>
      </w:r>
    </w:p>
    <w:p>
      <w:r>
        <w:t>Energy efficiency can be affected by seasonal changes, so consider conducting audits at different times of the year for comprehensive understanding.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