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Securing Wireless Networks</w:t>
      </w:r>
    </w:p>
    <w:p>
      <w:r>
        <w:t>This playbook outlines the steps necessary to secure a wireless network. It includes measures to protect against eavesdropping and unauthorized access, ensuring a safe and private wireless communication environment.</w:t>
      </w:r>
    </w:p>
    <w:p/>
    <w:p>
      <w:pPr>
        <w:pStyle w:val="Heading3"/>
      </w:pPr>
      <w:r>
        <w:t>Step 1: Change Defaults</w:t>
      </w:r>
    </w:p>
    <w:p>
      <w:r>
        <w:t>Modify the default admin username and password of the wireless router to prevent unauthorized access.</w:t>
      </w:r>
    </w:p>
    <w:p>
      <w:pPr>
        <w:pStyle w:val="Heading3"/>
      </w:pPr>
      <w:r>
        <w:t>Step 2: Enable Encryption</w:t>
      </w:r>
    </w:p>
    <w:p>
      <w:r>
        <w:t>Enable the highest level of encryption available (e.g., WPA3) on the wireless network to protect the data being transmitted over the air.</w:t>
      </w:r>
    </w:p>
    <w:p>
      <w:pPr>
        <w:pStyle w:val="Heading3"/>
      </w:pPr>
      <w:r>
        <w:t>Step 3: SSID Management</w:t>
      </w:r>
    </w:p>
    <w:p>
      <w:r>
        <w:t>Change the Service Set Identifier (SSID) to a unique name that does not reveal the brand or model of the router, and disable SSID broadcasting to make the network less visible.</w:t>
      </w:r>
    </w:p>
    <w:p>
      <w:pPr>
        <w:pStyle w:val="Heading3"/>
      </w:pPr>
      <w:r>
        <w:t>Step 4: Filter MAC Addresses</w:t>
      </w:r>
    </w:p>
    <w:p>
      <w:r>
        <w:t>Implement a MAC address filtering system to allow only recognized devices to connect to the wireless network.</w:t>
      </w:r>
    </w:p>
    <w:p>
      <w:pPr>
        <w:pStyle w:val="Heading3"/>
      </w:pPr>
      <w:r>
        <w:t>Step 5: Update Firmware</w:t>
      </w:r>
    </w:p>
    <w:p>
      <w:r>
        <w:t>Regularly check and update the router's firmware to patch known vulnerabilities and improve security features.</w:t>
      </w:r>
    </w:p>
    <w:p>
      <w:pPr>
        <w:pStyle w:val="Heading3"/>
      </w:pPr>
      <w:r>
        <w:t>Step 6: Disable WPS</w:t>
      </w:r>
    </w:p>
    <w:p>
      <w:r>
        <w:t>Turn off Wi-Fi Protected Setup (WPS) as it can be a security vulnerability due to certain flaws in its design.</w:t>
      </w:r>
    </w:p>
    <w:p>
      <w:pPr>
        <w:pStyle w:val="Heading3"/>
      </w:pPr>
      <w:r>
        <w:t>Step 7: Disable Remote Access</w:t>
      </w:r>
    </w:p>
    <w:p>
      <w:r>
        <w:t>Disable remote access to the router's settings to ensure that configuration changes can only be made from a connection to the network itself, not from the internet at large.</w:t>
      </w:r>
    </w:p>
    <w:p>
      <w:pPr>
        <w:pStyle w:val="Heading3"/>
      </w:pPr>
      <w:r>
        <w:t>Step 8: Regular Audits</w:t>
      </w:r>
    </w:p>
    <w:p>
      <w:r>
        <w:t>Conduct regular security audits to check for any unauthorized devices on the network and to ensure security features remain properly configured.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Network Security</w:t>
      </w:r>
    </w:p>
    <w:p>
      <w:r>
        <w:t>Securing a wireless network requires ongoing vigilance as new vulnerabilities can emerge. Regular updates and revisiting these security practices is recommended.</w:t>
      </w:r>
    </w:p>
    <w:p>
      <w:pPr>
        <w:pStyle w:val="Heading3"/>
      </w:pPr>
      <w:r>
        <w:t>Backup Settings</w:t>
      </w:r>
    </w:p>
    <w:p>
      <w:r>
        <w:t>Before making changes to the router settings, ensure you backup the current configuration to expedite recovery in case of any misconfiguration.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